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58"/>
        <w:gridCol w:w="77"/>
        <w:gridCol w:w="274"/>
        <w:gridCol w:w="22"/>
        <w:gridCol w:w="561"/>
        <w:gridCol w:w="3676"/>
        <w:gridCol w:w="265"/>
        <w:gridCol w:w="24"/>
        <w:gridCol w:w="1431"/>
        <w:gridCol w:w="18"/>
      </w:tblGrid>
      <w:tr w:rsidR="00201241" w:rsidRPr="00B93E61" w:rsidTr="004D019F">
        <w:tc>
          <w:tcPr>
            <w:tcW w:w="5000" w:type="pct"/>
            <w:gridSpan w:val="11"/>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C100C5" w:rsidP="00141FEF">
            <w:pPr>
              <w:rPr>
                <w:rFonts w:ascii="Arial Narrow" w:hAnsi="Arial Narrow" w:cs="Arial"/>
                <w:sz w:val="18"/>
                <w:szCs w:val="18"/>
              </w:rPr>
            </w:pPr>
            <w:r>
              <w:rPr>
                <w:rFonts w:ascii="Arial Narrow" w:hAnsi="Arial Narrow"/>
                <w:b/>
                <w:sz w:val="18"/>
                <w:szCs w:val="18"/>
              </w:rPr>
              <w:t xml:space="preserve">CONSENT- Please sign a form at the back of the church to consent to a) live-streaming </w:t>
            </w:r>
            <w:r w:rsidR="00B20C29">
              <w:rPr>
                <w:rFonts w:ascii="Arial Narrow" w:hAnsi="Arial Narrow"/>
                <w:b/>
                <w:sz w:val="18"/>
                <w:szCs w:val="18"/>
              </w:rPr>
              <w:t xml:space="preserve">or recording </w:t>
            </w:r>
            <w:r>
              <w:rPr>
                <w:rFonts w:ascii="Arial Narrow" w:hAnsi="Arial Narrow"/>
                <w:b/>
                <w:sz w:val="18"/>
                <w:szCs w:val="18"/>
              </w:rPr>
              <w:t>of services [in which you/your children could be shown] &amp;/or b) receiving communications about church activities etc.  Consent may be withdrawn at any time.  For further details, please see the form.</w:t>
            </w:r>
            <w:r>
              <w:rPr>
                <w:rFonts w:ascii="Arial Narrow" w:hAnsi="Arial Narrow"/>
                <w:b/>
                <w:sz w:val="18"/>
                <w:szCs w:val="18"/>
              </w:rPr>
              <w:br/>
            </w:r>
            <w:r w:rsidR="00201241" w:rsidRPr="001C5E61">
              <w:rPr>
                <w:rFonts w:ascii="Arial Narrow" w:hAnsi="Arial Narrow"/>
                <w:b/>
                <w:sz w:val="18"/>
                <w:szCs w:val="18"/>
              </w:rPr>
              <w:t>MOBILE</w:t>
            </w:r>
            <w:r w:rsidR="00201241" w:rsidRPr="001C5E61">
              <w:rPr>
                <w:rFonts w:ascii="Arial Narrow" w:hAnsi="Arial Narrow" w:cs="Arial"/>
                <w:b/>
                <w:sz w:val="18"/>
                <w:szCs w:val="18"/>
              </w:rPr>
              <w:t xml:space="preserve"> ‘PHONES</w:t>
            </w:r>
            <w:r w:rsidR="00201241" w:rsidRPr="001C5E61">
              <w:rPr>
                <w:rFonts w:ascii="Arial Narrow" w:hAnsi="Arial Narrow" w:cs="Arial"/>
                <w:sz w:val="18"/>
                <w:szCs w:val="18"/>
              </w:rPr>
              <w:t xml:space="preserve"> should be switched to </w:t>
            </w:r>
            <w:r w:rsidR="00201241" w:rsidRPr="001C5E61">
              <w:rPr>
                <w:rFonts w:ascii="Arial Narrow" w:hAnsi="Arial Narrow" w:cs="Arial"/>
                <w:b/>
                <w:sz w:val="18"/>
                <w:szCs w:val="18"/>
              </w:rPr>
              <w:t>silent</w:t>
            </w:r>
            <w:r w:rsidR="00201241"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576557">
              <w:rPr>
                <w:rFonts w:ascii="Arial Narrow" w:hAnsi="Arial Narrow" w:cs="Arial"/>
                <w:b/>
                <w:color w:val="000000"/>
                <w:sz w:val="18"/>
                <w:szCs w:val="18"/>
              </w:rPr>
              <w:t>St John, Higham.</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4D019F">
        <w:tc>
          <w:tcPr>
            <w:tcW w:w="5000" w:type="pct"/>
            <w:gridSpan w:val="11"/>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4D019F">
        <w:tc>
          <w:tcPr>
            <w:tcW w:w="5000" w:type="pct"/>
            <w:gridSpan w:val="11"/>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100C5" w:rsidRDefault="00F62EC5" w:rsidP="00141FEF">
            <w:pPr>
              <w:spacing w:after="20"/>
              <w:rPr>
                <w:rFonts w:ascii="Arial" w:hAnsi="Arial" w:cs="Arial"/>
                <w:b/>
                <w:color w:val="000000"/>
                <w:sz w:val="16"/>
                <w:szCs w:val="15"/>
              </w:rPr>
            </w:pPr>
            <w:r w:rsidRPr="00C100C5">
              <w:rPr>
                <w:rFonts w:ascii="Arial" w:hAnsi="Arial" w:cs="Arial"/>
                <w:b/>
                <w:color w:val="000000"/>
                <w:sz w:val="16"/>
                <w:szCs w:val="15"/>
              </w:rPr>
              <w:t>1</w:t>
            </w:r>
            <w:r w:rsidR="00201241" w:rsidRPr="00C100C5">
              <w:rPr>
                <w:rFonts w:ascii="Arial" w:hAnsi="Arial" w:cs="Arial"/>
                <w:b/>
                <w:color w:val="000000"/>
                <w:sz w:val="16"/>
                <w:szCs w:val="15"/>
              </w:rPr>
              <w:t>. You may exchange the Peace with those in your immediate vicinity by saying ‘Peace be with you’ but not by handshake or touch.</w:t>
            </w:r>
          </w:p>
          <w:p w:rsidR="00201241" w:rsidRPr="005B6D4C" w:rsidRDefault="00F62EC5" w:rsidP="00F62EC5">
            <w:pPr>
              <w:spacing w:after="20"/>
              <w:rPr>
                <w:rFonts w:ascii="Arial" w:hAnsi="Arial" w:cs="Arial"/>
                <w:b/>
                <w:color w:val="000000"/>
                <w:sz w:val="15"/>
                <w:szCs w:val="15"/>
              </w:rPr>
            </w:pPr>
            <w:r w:rsidRPr="00C100C5">
              <w:rPr>
                <w:rFonts w:ascii="Arial" w:hAnsi="Arial" w:cs="Arial"/>
                <w:b/>
                <w:color w:val="000000"/>
                <w:sz w:val="16"/>
                <w:szCs w:val="15"/>
              </w:rPr>
              <w:t>2</w:t>
            </w:r>
            <w:r w:rsidR="00201241" w:rsidRPr="00C100C5">
              <w:rPr>
                <w:rFonts w:ascii="Arial" w:hAnsi="Arial" w:cs="Arial"/>
                <w:b/>
                <w:color w:val="000000"/>
                <w:sz w:val="16"/>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4D019F">
        <w:tc>
          <w:tcPr>
            <w:tcW w:w="5000" w:type="pct"/>
            <w:gridSpan w:val="11"/>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4D019F">
        <w:tc>
          <w:tcPr>
            <w:tcW w:w="5000" w:type="pct"/>
            <w:gridSpan w:val="11"/>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C100C5" w:rsidRDefault="00201241" w:rsidP="00141FEF">
            <w:pPr>
              <w:jc w:val="center"/>
              <w:rPr>
                <w:rFonts w:ascii="Arial Narrow" w:hAnsi="Arial Narrow" w:cs="Arial"/>
                <w:color w:val="000000"/>
                <w:sz w:val="20"/>
                <w:szCs w:val="20"/>
                <w:u w:val="single"/>
              </w:rPr>
            </w:pPr>
            <w:r w:rsidRPr="00C100C5">
              <w:rPr>
                <w:rFonts w:ascii="Arial Narrow" w:hAnsi="Arial Narrow" w:cs="Arial"/>
                <w:color w:val="000000"/>
                <w:sz w:val="20"/>
                <w:szCs w:val="20"/>
                <w:u w:val="single"/>
              </w:rPr>
              <w:t>[</w:t>
            </w:r>
            <w:r w:rsidR="00900386" w:rsidRPr="00C65B34">
              <w:rPr>
                <w:rFonts w:ascii="Wingdings" w:hAnsi="Wingdings" w:cs="Arial"/>
                <w:color w:val="000000"/>
                <w:sz w:val="20"/>
                <w:szCs w:val="20"/>
                <w:u w:val="single"/>
              </w:rPr>
              <w:t></w:t>
            </w:r>
            <w:r w:rsidRPr="00C100C5">
              <w:rPr>
                <w:rFonts w:ascii="Arial Narrow" w:hAnsi="Arial Narrow" w:cs="Arial"/>
                <w:color w:val="000000"/>
                <w:sz w:val="20"/>
                <w:szCs w:val="20"/>
                <w:u w:val="single"/>
              </w:rPr>
              <w:t xml:space="preserve">Area code (if required) for Gravesend is </w:t>
            </w:r>
            <w:r w:rsidRPr="00C100C5">
              <w:rPr>
                <w:rFonts w:ascii="Arial Narrow" w:hAnsi="Arial Narrow" w:cs="Arial"/>
                <w:b/>
                <w:color w:val="000000"/>
                <w:sz w:val="20"/>
                <w:szCs w:val="20"/>
                <w:u w:val="single"/>
              </w:rPr>
              <w:t>01474</w:t>
            </w:r>
            <w:r w:rsidRPr="00C100C5">
              <w:rPr>
                <w:rFonts w:ascii="Arial Narrow" w:hAnsi="Arial Narrow" w:cs="Arial"/>
                <w:color w:val="000000"/>
                <w:sz w:val="20"/>
                <w:szCs w:val="20"/>
                <w:u w:val="single"/>
              </w:rPr>
              <w:t>]</w:t>
            </w:r>
          </w:p>
          <w:p w:rsidR="00201241" w:rsidRPr="00C100C5" w:rsidRDefault="00201241" w:rsidP="00141FEF">
            <w:pPr>
              <w:jc w:val="both"/>
              <w:rPr>
                <w:rFonts w:ascii="Arial Narrow" w:hAnsi="Arial Narrow" w:cs="Arial"/>
                <w:b/>
                <w:color w:val="000000"/>
                <w:sz w:val="20"/>
                <w:szCs w:val="20"/>
              </w:rPr>
            </w:pPr>
            <w:r w:rsidRPr="00C100C5">
              <w:rPr>
                <w:rFonts w:ascii="Arial Narrow" w:hAnsi="Arial Narrow" w:cs="Arial"/>
                <w:b/>
                <w:color w:val="000000"/>
                <w:sz w:val="20"/>
                <w:szCs w:val="20"/>
              </w:rPr>
              <w:t xml:space="preserve">Vicar - </w:t>
            </w:r>
            <w:r w:rsidRPr="00C100C5">
              <w:rPr>
                <w:rFonts w:ascii="Arial Narrow" w:hAnsi="Arial Narrow" w:cs="Arial"/>
                <w:color w:val="000000"/>
                <w:sz w:val="20"/>
                <w:szCs w:val="20"/>
              </w:rPr>
              <w:t>The Revd Michael Payne</w:t>
            </w:r>
            <w:r w:rsidRPr="00C100C5">
              <w:rPr>
                <w:rFonts w:ascii="Arial Narrow" w:hAnsi="Arial Narrow" w:cs="Arial"/>
                <w:b/>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352500  or e-mail: </w:t>
            </w:r>
            <w:r w:rsidRPr="00C100C5">
              <w:rPr>
                <w:rFonts w:ascii="Arial Narrow" w:hAnsi="Arial Narrow" w:cs="Arial"/>
                <w:b/>
                <w:color w:val="000000"/>
                <w:sz w:val="20"/>
                <w:szCs w:val="20"/>
              </w:rPr>
              <w:t>vicar.staidans@gmail.com</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Churchwardens</w:t>
            </w:r>
            <w:r w:rsidRPr="00C100C5">
              <w:rPr>
                <w:rFonts w:ascii="Arial Narrow" w:hAnsi="Arial Narrow" w:cs="Arial"/>
                <w:color w:val="000000"/>
                <w:sz w:val="20"/>
                <w:szCs w:val="20"/>
              </w:rPr>
              <w:t xml:space="preserve"> – Dennis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567300</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color w:val="000000"/>
                <w:sz w:val="20"/>
                <w:szCs w:val="20"/>
              </w:rPr>
              <w:t xml:space="preserve">                         </w:t>
            </w:r>
            <w:r w:rsidR="0091018E" w:rsidRPr="00C100C5">
              <w:rPr>
                <w:rFonts w:ascii="Arial Narrow" w:hAnsi="Arial Narrow" w:cs="Arial"/>
                <w:color w:val="000000"/>
                <w:sz w:val="20"/>
                <w:szCs w:val="20"/>
              </w:rPr>
              <w:t xml:space="preserve">   </w:t>
            </w:r>
            <w:r w:rsidRPr="00C100C5">
              <w:rPr>
                <w:rFonts w:ascii="Arial Narrow" w:hAnsi="Arial Narrow" w:cs="Arial"/>
                <w:color w:val="000000"/>
                <w:sz w:val="20"/>
                <w:szCs w:val="20"/>
              </w:rPr>
              <w:t xml:space="preserve">- Robert Hollands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07970 208403  or e-mail: </w:t>
            </w:r>
            <w:r w:rsidRPr="00C100C5">
              <w:rPr>
                <w:rFonts w:ascii="Arial Narrow" w:hAnsi="Arial Narrow" w:cs="Arial"/>
                <w:b/>
                <w:color w:val="000000"/>
                <w:sz w:val="20"/>
                <w:szCs w:val="20"/>
              </w:rPr>
              <w:t>rholljan@aol.com</w:t>
            </w:r>
          </w:p>
          <w:p w:rsidR="00201241" w:rsidRPr="00C100C5" w:rsidRDefault="00201241" w:rsidP="00141FEF">
            <w:pPr>
              <w:rPr>
                <w:rFonts w:ascii="Arial Narrow" w:hAnsi="Arial Narrow" w:cs="Arial"/>
                <w:b/>
                <w:color w:val="000000"/>
                <w:sz w:val="20"/>
                <w:szCs w:val="20"/>
              </w:rPr>
            </w:pPr>
            <w:r w:rsidRPr="00C100C5">
              <w:rPr>
                <w:rFonts w:ascii="Arial Narrow" w:hAnsi="Arial Narrow" w:cs="Arial"/>
                <w:b/>
                <w:color w:val="000000"/>
                <w:sz w:val="20"/>
                <w:szCs w:val="20"/>
              </w:rPr>
              <w:t>Anna Chaplain (ministry with the elderly, also community links)</w:t>
            </w:r>
            <w:r w:rsidR="00B823EF" w:rsidRPr="00C100C5">
              <w:rPr>
                <w:rFonts w:ascii="Arial Narrow" w:hAnsi="Arial Narrow" w:cs="Arial"/>
                <w:b/>
                <w:color w:val="000000"/>
                <w:sz w:val="20"/>
                <w:szCs w:val="20"/>
              </w:rPr>
              <w:t xml:space="preserve"> </w:t>
            </w:r>
            <w:r w:rsidR="00900386" w:rsidRPr="00C100C5">
              <w:rPr>
                <w:rFonts w:ascii="Arial Narrow" w:hAnsi="Arial Narrow" w:cs="Arial"/>
                <w:b/>
                <w:color w:val="000000"/>
                <w:sz w:val="20"/>
                <w:szCs w:val="20"/>
              </w:rPr>
              <w:t>-</w:t>
            </w:r>
            <w:r w:rsidR="00900386" w:rsidRPr="00C100C5">
              <w:rPr>
                <w:rFonts w:ascii="Arial Narrow" w:hAnsi="Arial Narrow" w:cs="Arial"/>
                <w:color w:val="000000"/>
                <w:sz w:val="20"/>
                <w:szCs w:val="20"/>
              </w:rPr>
              <w:t xml:space="preserve"> Sylvia Munns </w:t>
            </w:r>
            <w:r w:rsidR="00900386" w:rsidRPr="00C100C5">
              <w:rPr>
                <w:rFonts w:ascii="Wingdings" w:hAnsi="Wingdings" w:cs="Arial"/>
                <w:color w:val="000000"/>
                <w:sz w:val="20"/>
                <w:szCs w:val="20"/>
              </w:rPr>
              <w:t></w:t>
            </w:r>
            <w:r w:rsidR="00900386" w:rsidRPr="00C100C5">
              <w:rPr>
                <w:rFonts w:ascii="Arial Narrow" w:hAnsi="Arial Narrow" w:cs="Arial"/>
                <w:color w:val="000000"/>
                <w:sz w:val="20"/>
                <w:szCs w:val="20"/>
              </w:rPr>
              <w:t>356941</w:t>
            </w:r>
          </w:p>
          <w:p w:rsidR="00201241" w:rsidRPr="00C100C5" w:rsidRDefault="00201241" w:rsidP="00141FEF">
            <w:pPr>
              <w:rPr>
                <w:rFonts w:ascii="Arial Narrow" w:hAnsi="Arial Narrow" w:cs="Arial"/>
                <w:b/>
                <w:color w:val="1D2228"/>
                <w:sz w:val="20"/>
                <w:szCs w:val="20"/>
                <w:shd w:val="clear" w:color="auto" w:fill="FFFFFF"/>
              </w:rPr>
            </w:pPr>
            <w:r w:rsidRPr="00C100C5">
              <w:rPr>
                <w:rFonts w:ascii="Arial Narrow" w:hAnsi="Arial Narrow" w:cs="Arial"/>
                <w:b/>
                <w:color w:val="1D2228"/>
                <w:sz w:val="20"/>
                <w:szCs w:val="20"/>
                <w:shd w:val="clear" w:color="auto" w:fill="FFFFFF"/>
              </w:rPr>
              <w:t xml:space="preserve">Lay Reader (Preaching, Study and Faith)  </w:t>
            </w:r>
            <w:r w:rsidR="00900386" w:rsidRPr="00C100C5">
              <w:rPr>
                <w:rFonts w:ascii="Arial Narrow" w:hAnsi="Arial Narrow" w:cs="Arial"/>
                <w:color w:val="1D2228"/>
                <w:sz w:val="20"/>
                <w:szCs w:val="20"/>
                <w:shd w:val="clear" w:color="auto" w:fill="FFFFFF"/>
              </w:rPr>
              <w:t>- Dr Peter Harris  </w:t>
            </w:r>
            <w:hyperlink r:id="rId8" w:tgtFrame="_blank" w:history="1">
              <w:r w:rsidR="00900386" w:rsidRPr="00C100C5">
                <w:rPr>
                  <w:rFonts w:ascii="Arial Narrow" w:hAnsi="Arial Narrow" w:cs="Arial"/>
                  <w:b/>
                  <w:color w:val="000000" w:themeColor="text1"/>
                  <w:sz w:val="20"/>
                  <w:szCs w:val="20"/>
                  <w:shd w:val="clear" w:color="auto" w:fill="FFFFFF"/>
                </w:rPr>
                <w:t>pjharris7869@hotmail.com</w:t>
              </w:r>
            </w:hyperlink>
          </w:p>
          <w:p w:rsidR="00201241" w:rsidRPr="00C100C5" w:rsidRDefault="00201241" w:rsidP="00141FEF">
            <w:pPr>
              <w:rPr>
                <w:rFonts w:ascii="Arial Narrow" w:hAnsi="Arial Narrow" w:cs="Arial"/>
                <w:color w:val="000000"/>
                <w:sz w:val="20"/>
                <w:szCs w:val="20"/>
              </w:rPr>
            </w:pPr>
            <w:r w:rsidRPr="00C100C5">
              <w:rPr>
                <w:rFonts w:ascii="Arial Narrow" w:hAnsi="Arial Narrow" w:cs="Arial"/>
                <w:b/>
                <w:color w:val="000000"/>
                <w:sz w:val="20"/>
                <w:szCs w:val="20"/>
              </w:rPr>
              <w:t>Reader</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Emeritus</w:t>
            </w:r>
            <w:r w:rsidRPr="00C100C5">
              <w:rPr>
                <w:rFonts w:ascii="Arial Narrow" w:hAnsi="Arial Narrow" w:cs="Arial"/>
                <w:color w:val="000000"/>
                <w:sz w:val="20"/>
                <w:szCs w:val="20"/>
              </w:rPr>
              <w:t xml:space="preserve"> – Mavis Prater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812330</w:t>
            </w:r>
          </w:p>
          <w:p w:rsidR="00201241" w:rsidRPr="00C100C5" w:rsidRDefault="00201241" w:rsidP="00141FEF">
            <w:pPr>
              <w:rPr>
                <w:rFonts w:ascii="Arial Narrow" w:hAnsi="Arial Narrow" w:cs="Arial"/>
                <w:sz w:val="20"/>
                <w:szCs w:val="20"/>
              </w:rPr>
            </w:pPr>
            <w:r w:rsidRPr="00C100C5">
              <w:rPr>
                <w:rFonts w:ascii="Arial Narrow" w:hAnsi="Arial Narrow" w:cs="Arial"/>
                <w:b/>
                <w:color w:val="000000"/>
                <w:sz w:val="20"/>
                <w:szCs w:val="20"/>
              </w:rPr>
              <w:t>Sunday School</w:t>
            </w:r>
            <w:r w:rsidRPr="00C100C5">
              <w:rPr>
                <w:rFonts w:ascii="Arial Narrow" w:hAnsi="Arial Narrow" w:cs="Arial"/>
                <w:color w:val="000000"/>
                <w:sz w:val="20"/>
                <w:szCs w:val="20"/>
              </w:rPr>
              <w:t xml:space="preserve"> -  Ann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567300;    Amy Payne  -  </w:t>
            </w:r>
            <w:hyperlink r:id="rId9" w:tgtFrame="_blank" w:history="1">
              <w:r w:rsidRPr="00C100C5">
                <w:rPr>
                  <w:rFonts w:ascii="Arial Narrow" w:hAnsi="Arial Narrow" w:cs="Arial"/>
                  <w:b/>
                  <w:color w:val="000000" w:themeColor="text1"/>
                  <w:sz w:val="20"/>
                  <w:szCs w:val="20"/>
                  <w:shd w:val="clear" w:color="auto" w:fill="FFFFFF"/>
                </w:rPr>
                <w:t>amychaili@hotmail.com</w:t>
              </w:r>
            </w:hyperlink>
          </w:p>
          <w:p w:rsidR="00201241" w:rsidRPr="00C100C5" w:rsidRDefault="00201241" w:rsidP="00141FEF">
            <w:pPr>
              <w:rPr>
                <w:rFonts w:ascii="Arial Narrow" w:hAnsi="Arial Narrow" w:cs="Arial"/>
                <w:sz w:val="20"/>
                <w:szCs w:val="20"/>
              </w:rPr>
            </w:pPr>
            <w:r w:rsidRPr="00C100C5">
              <w:rPr>
                <w:rFonts w:ascii="Arial Narrow" w:hAnsi="Arial Narrow" w:cs="Arial"/>
                <w:b/>
                <w:sz w:val="20"/>
                <w:szCs w:val="20"/>
              </w:rPr>
              <w:t>Parish Safeguarding</w:t>
            </w:r>
            <w:r w:rsidRPr="00C100C5">
              <w:rPr>
                <w:rFonts w:ascii="Arial Narrow" w:hAnsi="Arial Narrow" w:cs="Arial"/>
                <w:sz w:val="20"/>
                <w:szCs w:val="20"/>
              </w:rPr>
              <w:t xml:space="preserve"> </w:t>
            </w:r>
            <w:r w:rsidRPr="00C100C5">
              <w:rPr>
                <w:rFonts w:ascii="Arial Narrow" w:hAnsi="Arial Narrow" w:cs="Arial"/>
                <w:b/>
                <w:sz w:val="20"/>
                <w:szCs w:val="20"/>
              </w:rPr>
              <w:t>Officer</w:t>
            </w:r>
            <w:r w:rsidRPr="00C100C5">
              <w:rPr>
                <w:rFonts w:ascii="Arial Narrow" w:hAnsi="Arial Narrow" w:cs="Arial"/>
                <w:sz w:val="20"/>
                <w:szCs w:val="20"/>
              </w:rPr>
              <w:t xml:space="preserve"> – Janet Trevor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352230 – </w:t>
            </w:r>
            <w:r w:rsidRPr="00C100C5">
              <w:rPr>
                <w:rFonts w:ascii="Arial Narrow" w:hAnsi="Arial Narrow" w:cs="Arial"/>
                <w:b/>
                <w:color w:val="000000"/>
                <w:sz w:val="20"/>
                <w:szCs w:val="20"/>
              </w:rPr>
              <w:t>Janet.trevor@blueyonder.co.uk</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PCC Secretary &amp;</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Powerhouse Manager</w:t>
            </w:r>
            <w:r w:rsidRPr="00C100C5">
              <w:rPr>
                <w:rFonts w:ascii="Arial Narrow" w:hAnsi="Arial Narrow" w:cs="Arial"/>
                <w:color w:val="000000"/>
                <w:sz w:val="20"/>
                <w:szCs w:val="20"/>
              </w:rPr>
              <w:t xml:space="preserve"> – Mike Welch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567722</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 Hall Lettings</w:t>
            </w:r>
            <w:r w:rsidRPr="00C100C5">
              <w:rPr>
                <w:rFonts w:ascii="Arial Narrow" w:hAnsi="Arial Narrow" w:cs="Arial"/>
                <w:color w:val="000000"/>
                <w:sz w:val="20"/>
                <w:szCs w:val="20"/>
              </w:rPr>
              <w:t xml:space="preserve"> – Barbara Potter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746702 (for regular bookings </w:t>
            </w:r>
            <w:r w:rsidRPr="00C100C5">
              <w:rPr>
                <w:rFonts w:ascii="Arial Narrow" w:hAnsi="Arial Narrow" w:cs="Arial"/>
                <w:b/>
                <w:color w:val="000000"/>
                <w:sz w:val="20"/>
                <w:szCs w:val="20"/>
              </w:rPr>
              <w:t>only</w:t>
            </w:r>
            <w:r w:rsidRPr="00C100C5">
              <w:rPr>
                <w:rFonts w:ascii="Arial Narrow" w:hAnsi="Arial Narrow" w:cs="Arial"/>
                <w:color w:val="000000"/>
                <w:sz w:val="20"/>
                <w:szCs w:val="20"/>
              </w:rPr>
              <w:t>)</w:t>
            </w:r>
          </w:p>
          <w:p w:rsidR="00201241" w:rsidRPr="00C100C5" w:rsidRDefault="00201241" w:rsidP="00C100C5">
            <w:pPr>
              <w:spacing w:after="20"/>
              <w:rPr>
                <w:rFonts w:ascii="Arial Narrow" w:hAnsi="Arial Narrow" w:cs="Arial"/>
                <w:color w:val="000000"/>
                <w:sz w:val="20"/>
                <w:szCs w:val="20"/>
              </w:rPr>
            </w:pPr>
            <w:r w:rsidRPr="00C100C5">
              <w:rPr>
                <w:rFonts w:ascii="Arial Narrow" w:hAnsi="Arial Narrow" w:cs="Arial"/>
                <w:b/>
                <w:color w:val="000000"/>
                <w:sz w:val="20"/>
                <w:szCs w:val="20"/>
              </w:rPr>
              <w:t>N</w:t>
            </w:r>
            <w:r w:rsidRPr="00C100C5">
              <w:rPr>
                <w:rFonts w:ascii="Arial Narrow" w:hAnsi="Arial Narrow" w:cs="Arial"/>
                <w:b/>
                <w:color w:val="000000"/>
                <w:sz w:val="18"/>
                <w:szCs w:val="20"/>
              </w:rPr>
              <w:t xml:space="preserve">ursery </w:t>
            </w:r>
            <w:r w:rsidRPr="00C100C5">
              <w:rPr>
                <w:rFonts w:ascii="Arial Narrow" w:hAnsi="Arial Narrow" w:cs="Arial"/>
                <w:b/>
                <w:color w:val="000000"/>
                <w:sz w:val="20"/>
                <w:szCs w:val="20"/>
              </w:rPr>
              <w:t>S</w:t>
            </w:r>
            <w:r w:rsidRPr="00C100C5">
              <w:rPr>
                <w:rFonts w:ascii="Arial Narrow" w:hAnsi="Arial Narrow" w:cs="Arial"/>
                <w:b/>
                <w:color w:val="000000"/>
                <w:sz w:val="18"/>
                <w:szCs w:val="20"/>
              </w:rPr>
              <w:t>chool</w:t>
            </w:r>
            <w:r w:rsidRPr="00C100C5">
              <w:rPr>
                <w:rFonts w:ascii="Arial Narrow" w:hAnsi="Arial Narrow" w:cs="Arial"/>
                <w:b/>
                <w:color w:val="000000"/>
                <w:sz w:val="20"/>
                <w:szCs w:val="20"/>
              </w:rPr>
              <w:t xml:space="preserve"> M</w:t>
            </w:r>
            <w:r w:rsidRPr="00C100C5">
              <w:rPr>
                <w:rFonts w:ascii="Arial Narrow" w:hAnsi="Arial Narrow" w:cs="Arial"/>
                <w:b/>
                <w:color w:val="000000"/>
                <w:sz w:val="18"/>
                <w:szCs w:val="20"/>
              </w:rPr>
              <w:t xml:space="preserve">anager </w:t>
            </w:r>
            <w:r w:rsidRPr="00C100C5">
              <w:rPr>
                <w:rFonts w:ascii="Arial Narrow" w:hAnsi="Arial Narrow" w:cs="Arial"/>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 m</w:t>
            </w:r>
            <w:r w:rsidR="00900386" w:rsidRPr="00C100C5">
              <w:rPr>
                <w:rFonts w:ascii="Arial Narrow" w:hAnsi="Arial Narrow" w:cs="Arial"/>
                <w:color w:val="000000"/>
                <w:sz w:val="20"/>
                <w:szCs w:val="20"/>
              </w:rPr>
              <w:t>obile 077 1533 7816 or e-mail</w:t>
            </w:r>
            <w:r w:rsidR="00C100C5">
              <w:rPr>
                <w:rFonts w:ascii="Arial Narrow" w:hAnsi="Arial Narrow" w:cs="Arial"/>
                <w:color w:val="000000"/>
                <w:sz w:val="20"/>
                <w:szCs w:val="20"/>
              </w:rPr>
              <w:t>:</w:t>
            </w:r>
            <w:r w:rsidR="00C100C5" w:rsidRPr="00C100C5">
              <w:rPr>
                <w:rFonts w:ascii="Arial Narrow" w:hAnsi="Arial Narrow" w:cs="Arial"/>
                <w:b/>
                <w:color w:val="000000"/>
                <w:sz w:val="20"/>
                <w:szCs w:val="20"/>
              </w:rPr>
              <w:t xml:space="preserve"> gayle_st_aidans@yahoo.com</w:t>
            </w:r>
            <w:r w:rsidR="00C100C5" w:rsidRPr="00C100C5">
              <w:rPr>
                <w:rFonts w:ascii="Arial Narrow" w:hAnsi="Arial Narrow" w:cs="Arial"/>
                <w:color w:val="000000"/>
                <w:sz w:val="20"/>
                <w:szCs w:val="20"/>
              </w:rPr>
              <w:t xml:space="preserve">                                                            </w:t>
            </w:r>
          </w:p>
        </w:tc>
      </w:tr>
      <w:tr w:rsidR="00F62EC5" w:rsidRPr="00A35129" w:rsidTr="004D019F">
        <w:tc>
          <w:tcPr>
            <w:tcW w:w="5000" w:type="pct"/>
            <w:gridSpan w:val="11"/>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2379CD" w:rsidRDefault="00201241" w:rsidP="002379CD">
            <w:pPr>
              <w:rPr>
                <w:b/>
                <w:sz w:val="21"/>
                <w:szCs w:val="21"/>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r w:rsidR="002379CD">
              <w:rPr>
                <w:rFonts w:ascii="Arial" w:hAnsi="Arial" w:cs="Arial"/>
                <w:color w:val="000000"/>
                <w:sz w:val="18"/>
                <w:szCs w:val="22"/>
                <w:lang w:eastAsia="en-US"/>
              </w:rPr>
              <w:t xml:space="preserve">                                       </w:t>
            </w:r>
            <w:r w:rsidR="002379CD" w:rsidRPr="002379CD">
              <w:rPr>
                <w:rFonts w:ascii="Arial" w:hAnsi="Arial" w:cs="Arial"/>
                <w:b/>
                <w:sz w:val="18"/>
                <w:szCs w:val="18"/>
              </w:rPr>
              <w:t>Charity No. 1130169</w:t>
            </w:r>
          </w:p>
        </w:tc>
      </w:tr>
      <w:tr w:rsidR="00201241" w:rsidRPr="00535222" w:rsidTr="0057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1" w:type="pct"/>
            <w:gridSpan w:val="4"/>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55" w:type="pct"/>
            <w:gridSpan w:val="4"/>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95" w:type="pct"/>
            <w:gridSpan w:val="3"/>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6A0B54" w:rsidRPr="00254354"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4" w:space="0" w:color="auto"/>
              <w:bottom w:val="single" w:sz="8" w:space="0" w:color="auto"/>
            </w:tcBorders>
          </w:tcPr>
          <w:p w:rsidR="006A0B54" w:rsidRPr="001F1141" w:rsidRDefault="006A0B54" w:rsidP="00587EF4">
            <w:pPr>
              <w:jc w:val="center"/>
              <w:rPr>
                <w:rFonts w:ascii="Wingdings" w:hAnsi="Wingdings"/>
                <w:sz w:val="4"/>
                <w:szCs w:val="16"/>
              </w:rPr>
            </w:pPr>
          </w:p>
          <w:p w:rsidR="006A0B54" w:rsidRPr="001F1141" w:rsidRDefault="006A0B54" w:rsidP="006A0B54">
            <w:pPr>
              <w:jc w:val="right"/>
              <w:rPr>
                <w:rFonts w:ascii="Wingdings" w:hAnsi="Wingdings"/>
                <w:sz w:val="4"/>
                <w:szCs w:val="16"/>
              </w:rPr>
            </w:pPr>
            <w:r w:rsidRPr="006A0B54">
              <w:rPr>
                <w:rFonts w:ascii="Wingdings" w:hAnsi="Wingdings"/>
                <w:noProof/>
                <w:sz w:val="4"/>
                <w:szCs w:val="16"/>
              </w:rPr>
              <w:drawing>
                <wp:inline distT="0" distB="0" distL="0" distR="0">
                  <wp:extent cx="3357562" cy="500062"/>
                  <wp:effectExtent l="1905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7562" cy="500062"/>
                            <a:chOff x="2893219" y="3178969"/>
                            <a:chExt cx="3357562" cy="500062"/>
                          </a:xfrm>
                        </a:grpSpPr>
                        <a:sp>
                          <a:nvSpPr>
                            <a:cNvPr id="4" name="Oval 3"/>
                            <a:cNvSpPr/>
                          </a:nvSpPr>
                          <a:spPr>
                            <a:xfrm>
                              <a:off x="2893219" y="3178969"/>
                              <a:ext cx="3357562" cy="500062"/>
                            </a:xfrm>
                            <a:prstGeom prst="ellipse">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GB" sz="1200" dirty="0">
                                    <a:solidFill>
                                      <a:schemeClr val="tx1"/>
                                    </a:solidFill>
                                    <a:latin typeface="Cooper Black" pitchFamily="18" charset="0"/>
                                  </a:rPr>
                                  <a:t>Two-week </a:t>
                                </a:r>
                                <a:endParaRPr lang="en-GB" sz="1200" dirty="0" smtClean="0">
                                  <a:solidFill>
                                    <a:schemeClr val="tx1"/>
                                  </a:solidFill>
                                  <a:latin typeface="Cooper Black" pitchFamily="18" charset="0"/>
                                </a:endParaRPr>
                              </a:p>
                              <a:p>
                                <a:pPr algn="ctr">
                                  <a:defRPr/>
                                </a:pPr>
                                <a:r>
                                  <a:rPr lang="en-GB" sz="1200" dirty="0" err="1" smtClean="0">
                                    <a:solidFill>
                                      <a:schemeClr val="tx1"/>
                                    </a:solidFill>
                                    <a:latin typeface="Cooper Black" pitchFamily="18" charset="0"/>
                                  </a:rPr>
                                  <a:t>Eaaster</a:t>
                                </a:r>
                                <a:r>
                                  <a:rPr lang="en-GB" sz="1200" dirty="0" smtClean="0">
                                    <a:solidFill>
                                      <a:schemeClr val="tx1"/>
                                    </a:solidFill>
                                    <a:latin typeface="Cooper Black" pitchFamily="18" charset="0"/>
                                  </a:rPr>
                                  <a:t> </a:t>
                                </a:r>
                                <a:r>
                                  <a:rPr lang="en-GB" sz="1200" dirty="0">
                                    <a:solidFill>
                                      <a:schemeClr val="tx1"/>
                                    </a:solidFill>
                                    <a:latin typeface="Cooper Black" pitchFamily="18" charset="0"/>
                                  </a:rPr>
                                  <a:t>Edition</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r>
              <w:rPr>
                <w:rFonts w:ascii="Wingdings" w:hAnsi="Wingdings"/>
                <w:sz w:val="4"/>
                <w:szCs w:val="16"/>
              </w:rPr>
              <w:t></w:t>
            </w:r>
          </w:p>
          <w:p w:rsidR="006A0B54" w:rsidRPr="001F1141" w:rsidRDefault="006A0B54" w:rsidP="00587EF4">
            <w:pPr>
              <w:rPr>
                <w:rFonts w:ascii="Wingdings" w:hAnsi="Wingdings"/>
                <w:sz w:val="4"/>
                <w:szCs w:val="16"/>
              </w:rPr>
            </w:pPr>
          </w:p>
        </w:tc>
      </w:tr>
      <w:tr w:rsidR="00576557" w:rsidRPr="00CB0E2C" w:rsidTr="0057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826" w:type="pct"/>
            <w:gridSpan w:val="7"/>
            <w:tcBorders>
              <w:top w:val="single" w:sz="8" w:space="0" w:color="auto"/>
              <w:left w:val="single" w:sz="8" w:space="0" w:color="auto"/>
              <w:bottom w:val="single" w:sz="4" w:space="0" w:color="auto"/>
            </w:tcBorders>
          </w:tcPr>
          <w:p w:rsidR="00576557" w:rsidRPr="0073182B" w:rsidRDefault="00576557" w:rsidP="00AE734D">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31</w:t>
            </w:r>
            <w:r w:rsidRPr="00B869BF">
              <w:rPr>
                <w:rFonts w:ascii="Arial" w:hAnsi="Arial" w:cs="Arial"/>
                <w:b/>
                <w:color w:val="000000" w:themeColor="text1"/>
                <w:szCs w:val="21"/>
                <w:u w:val="single"/>
                <w:vertAlign w:val="superscript"/>
              </w:rPr>
              <w:t>st</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SUNDAY</w:t>
            </w:r>
            <w:r w:rsidRPr="00CD528A">
              <w:rPr>
                <w:rFonts w:ascii="Arial" w:hAnsi="Arial" w:cs="Arial"/>
                <w:b/>
                <w:color w:val="000000" w:themeColor="text1"/>
                <w:szCs w:val="21"/>
                <w:u w:val="single"/>
              </w:rPr>
              <w:t xml:space="preserve"> </w:t>
            </w:r>
          </w:p>
        </w:tc>
        <w:tc>
          <w:tcPr>
            <w:tcW w:w="1174" w:type="pct"/>
            <w:gridSpan w:val="4"/>
            <w:vMerge w:val="restart"/>
            <w:tcBorders>
              <w:top w:val="single" w:sz="8" w:space="0" w:color="auto"/>
              <w:right w:val="single" w:sz="8" w:space="0" w:color="auto"/>
            </w:tcBorders>
          </w:tcPr>
          <w:p w:rsidR="00576557" w:rsidRPr="0014422C" w:rsidRDefault="00576557" w:rsidP="00AE734D">
            <w:pPr>
              <w:spacing w:after="40"/>
              <w:rPr>
                <w:rFonts w:ascii="Arial" w:hAnsi="Arial" w:cs="Arial"/>
                <w:b/>
                <w:color w:val="000000" w:themeColor="text1"/>
                <w:szCs w:val="21"/>
              </w:rPr>
            </w:pPr>
            <w:r w:rsidRPr="00485A92">
              <w:rPr>
                <w:rFonts w:ascii="Arial" w:hAnsi="Arial" w:cs="Arial"/>
                <w:b/>
                <w:noProof/>
                <w:color w:val="000000" w:themeColor="text1"/>
                <w:szCs w:val="21"/>
              </w:rPr>
              <w:drawing>
                <wp:inline distT="0" distB="0" distL="0" distR="0">
                  <wp:extent cx="803910" cy="676656"/>
                  <wp:effectExtent l="19050" t="0" r="0" b="0"/>
                  <wp:docPr id="1" name="Picture 6" descr="MCj01553680000[1]"/>
                  <wp:cNvGraphicFramePr/>
                  <a:graphic xmlns:a="http://schemas.openxmlformats.org/drawingml/2006/main">
                    <a:graphicData uri="http://schemas.openxmlformats.org/drawingml/2006/picture">
                      <pic:pic xmlns:pic="http://schemas.openxmlformats.org/drawingml/2006/picture">
                        <pic:nvPicPr>
                          <pic:cNvPr id="42" name="Picture 409" descr="MCj01553680000[1]"/>
                          <pic:cNvPicPr>
                            <a:picLocks noChangeAspect="1" noChangeArrowheads="1"/>
                          </pic:cNvPicPr>
                        </pic:nvPicPr>
                        <pic:blipFill>
                          <a:blip r:embed="rId14">
                            <a:grayscl/>
                          </a:blip>
                          <a:srcRect/>
                          <a:stretch>
                            <a:fillRect/>
                          </a:stretch>
                        </pic:blipFill>
                        <pic:spPr bwMode="auto">
                          <a:xfrm>
                            <a:off x="0" y="0"/>
                            <a:ext cx="806298" cy="678666"/>
                          </a:xfrm>
                          <a:prstGeom prst="rect">
                            <a:avLst/>
                          </a:prstGeom>
                          <a:noFill/>
                          <a:ln w="9525">
                            <a:noFill/>
                            <a:miter lim="800000"/>
                            <a:headEnd/>
                            <a:tailEnd/>
                          </a:ln>
                        </pic:spPr>
                      </pic:pic>
                    </a:graphicData>
                  </a:graphic>
                </wp:inline>
              </w:drawing>
            </w:r>
          </w:p>
        </w:tc>
      </w:tr>
      <w:tr w:rsidR="00576557" w:rsidRPr="000B0E6F" w:rsidTr="0057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top w:val="single" w:sz="4" w:space="0" w:color="auto"/>
              <w:left w:val="single" w:sz="8" w:space="0" w:color="auto"/>
            </w:tcBorders>
          </w:tcPr>
          <w:p w:rsidR="00576557" w:rsidRPr="000B0E6F" w:rsidRDefault="00576557" w:rsidP="00AE734D">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3061" w:type="pct"/>
            <w:gridSpan w:val="4"/>
          </w:tcPr>
          <w:p w:rsidR="00576557" w:rsidRPr="000B0E6F" w:rsidRDefault="00576557" w:rsidP="00AE734D">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Sung Parish Eucharist</w:t>
            </w:r>
          </w:p>
        </w:tc>
        <w:tc>
          <w:tcPr>
            <w:tcW w:w="1174" w:type="pct"/>
            <w:gridSpan w:val="4"/>
            <w:vMerge/>
            <w:tcBorders>
              <w:right w:val="single" w:sz="8" w:space="0" w:color="auto"/>
            </w:tcBorders>
          </w:tcPr>
          <w:p w:rsidR="00576557" w:rsidRPr="000B0E6F" w:rsidRDefault="00576557" w:rsidP="00AE734D">
            <w:pPr>
              <w:spacing w:after="40"/>
              <w:rPr>
                <w:rFonts w:ascii="Arial" w:hAnsi="Arial" w:cs="Arial"/>
                <w:b/>
                <w:color w:val="000000" w:themeColor="text1"/>
                <w:sz w:val="20"/>
                <w:szCs w:val="20"/>
                <w:u w:val="single"/>
              </w:rPr>
            </w:pPr>
          </w:p>
        </w:tc>
      </w:tr>
      <w:tr w:rsidR="00576557" w:rsidRPr="000B0E6F" w:rsidTr="00B4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left w:val="single" w:sz="8" w:space="0" w:color="auto"/>
              <w:bottom w:val="single" w:sz="8" w:space="0" w:color="auto"/>
            </w:tcBorders>
          </w:tcPr>
          <w:p w:rsidR="00576557" w:rsidRPr="000B0E6F" w:rsidRDefault="00576557" w:rsidP="00AE734D">
            <w:pPr>
              <w:spacing w:after="40"/>
              <w:rPr>
                <w:rFonts w:ascii="Arial" w:hAnsi="Arial" w:cs="Arial"/>
                <w:b/>
                <w:color w:val="000000" w:themeColor="text1"/>
                <w:sz w:val="20"/>
                <w:szCs w:val="20"/>
                <w:u w:val="single"/>
              </w:rPr>
            </w:pPr>
          </w:p>
        </w:tc>
        <w:tc>
          <w:tcPr>
            <w:tcW w:w="3061" w:type="pct"/>
            <w:gridSpan w:val="4"/>
            <w:tcBorders>
              <w:bottom w:val="single" w:sz="8" w:space="0" w:color="auto"/>
            </w:tcBorders>
          </w:tcPr>
          <w:p w:rsidR="00576557" w:rsidRPr="003D6287" w:rsidRDefault="00576557" w:rsidP="00AE734D">
            <w:pPr>
              <w:rPr>
                <w:rFonts w:ascii="Arial" w:hAnsi="Arial" w:cs="Arial"/>
                <w:b/>
                <w:sz w:val="18"/>
                <w:szCs w:val="20"/>
              </w:rPr>
            </w:pPr>
            <w:r w:rsidRPr="003D6287">
              <w:rPr>
                <w:rFonts w:ascii="Arial" w:hAnsi="Arial" w:cs="Arial"/>
                <w:i/>
                <w:color w:val="000000" w:themeColor="text1"/>
                <w:sz w:val="18"/>
                <w:szCs w:val="20"/>
              </w:rPr>
              <w:t>Psalm:</w:t>
            </w:r>
            <w:r w:rsidRPr="003D6287">
              <w:rPr>
                <w:rFonts w:ascii="Arial" w:hAnsi="Arial" w:cs="Arial"/>
                <w:color w:val="000000" w:themeColor="text1"/>
                <w:sz w:val="18"/>
                <w:szCs w:val="22"/>
              </w:rPr>
              <w:t xml:space="preserve">  </w:t>
            </w:r>
            <w:r w:rsidR="00F2388B">
              <w:rPr>
                <w:rFonts w:ascii="Arial" w:hAnsi="Arial" w:cs="Arial"/>
                <w:color w:val="000000" w:themeColor="text1"/>
                <w:sz w:val="18"/>
                <w:szCs w:val="22"/>
              </w:rPr>
              <w:t xml:space="preserve">         </w:t>
            </w:r>
            <w:r w:rsidRPr="003D6287">
              <w:rPr>
                <w:rFonts w:ascii="Arial" w:hAnsi="Arial" w:cs="Arial"/>
                <w:b/>
                <w:color w:val="000000" w:themeColor="text1"/>
                <w:sz w:val="18"/>
                <w:szCs w:val="22"/>
              </w:rPr>
              <w:t>118, verses 1,2.14-24</w:t>
            </w:r>
            <w:r w:rsidRPr="003D6287">
              <w:rPr>
                <w:rFonts w:ascii="Arial" w:hAnsi="Arial" w:cs="Arial"/>
                <w:color w:val="000000" w:themeColor="text1"/>
                <w:sz w:val="18"/>
                <w:szCs w:val="22"/>
              </w:rPr>
              <w:t xml:space="preserve"> </w:t>
            </w:r>
            <w:r>
              <w:rPr>
                <w:rFonts w:ascii="Arial" w:hAnsi="Arial" w:cs="Arial"/>
                <w:color w:val="000000" w:themeColor="text1"/>
                <w:sz w:val="18"/>
                <w:szCs w:val="22"/>
              </w:rPr>
              <w:br/>
            </w:r>
            <w:r w:rsidRPr="003D6287">
              <w:rPr>
                <w:rFonts w:ascii="Arial" w:hAnsi="Arial" w:cs="Arial"/>
                <w:i/>
                <w:color w:val="000000" w:themeColor="text1"/>
                <w:sz w:val="18"/>
                <w:szCs w:val="20"/>
              </w:rPr>
              <w:t xml:space="preserve">NT Reading: </w:t>
            </w:r>
            <w:r w:rsidR="00F2388B">
              <w:rPr>
                <w:rFonts w:ascii="Arial" w:hAnsi="Arial" w:cs="Arial"/>
                <w:i/>
                <w:color w:val="000000" w:themeColor="text1"/>
                <w:sz w:val="18"/>
                <w:szCs w:val="20"/>
              </w:rPr>
              <w:t xml:space="preserve"> </w:t>
            </w:r>
            <w:r w:rsidRPr="003D6287">
              <w:rPr>
                <w:rFonts w:ascii="Arial" w:hAnsi="Arial" w:cs="Arial"/>
                <w:b/>
                <w:color w:val="000000" w:themeColor="text1"/>
                <w:sz w:val="18"/>
                <w:szCs w:val="20"/>
              </w:rPr>
              <w:t>Acts 10</w:t>
            </w:r>
            <w:r w:rsidRPr="003D6287">
              <w:rPr>
                <w:rFonts w:ascii="Arial" w:hAnsi="Arial" w:cs="Arial"/>
                <w:color w:val="000000" w:themeColor="text1"/>
                <w:sz w:val="18"/>
                <w:szCs w:val="20"/>
              </w:rPr>
              <w:t>: 34-43  (NT page</w:t>
            </w:r>
            <w:r>
              <w:rPr>
                <w:rFonts w:ascii="Arial" w:hAnsi="Arial" w:cs="Arial"/>
                <w:color w:val="000000" w:themeColor="text1"/>
                <w:sz w:val="18"/>
                <w:szCs w:val="20"/>
              </w:rPr>
              <w:t xml:space="preserve"> 123</w:t>
            </w:r>
            <w:r w:rsidRPr="003D6287">
              <w:rPr>
                <w:rFonts w:ascii="Arial" w:hAnsi="Arial" w:cs="Arial"/>
                <w:color w:val="000000" w:themeColor="text1"/>
                <w:sz w:val="18"/>
                <w:szCs w:val="20"/>
              </w:rPr>
              <w:t>)</w:t>
            </w:r>
            <w:r w:rsidRPr="003D6287">
              <w:rPr>
                <w:rFonts w:ascii="Arial" w:hAnsi="Arial" w:cs="Arial"/>
                <w:i/>
                <w:color w:val="000000" w:themeColor="text1"/>
                <w:sz w:val="18"/>
                <w:szCs w:val="20"/>
              </w:rPr>
              <w:t xml:space="preserve"> </w:t>
            </w:r>
            <w:r>
              <w:rPr>
                <w:rFonts w:ascii="Arial" w:hAnsi="Arial" w:cs="Arial"/>
                <w:i/>
                <w:color w:val="000000" w:themeColor="text1"/>
                <w:sz w:val="18"/>
                <w:szCs w:val="20"/>
              </w:rPr>
              <w:br/>
            </w:r>
            <w:r w:rsidRPr="003D6287">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sidR="00F2388B">
              <w:rPr>
                <w:rFonts w:ascii="Arial" w:hAnsi="Arial" w:cs="Arial"/>
                <w:b/>
                <w:i/>
                <w:color w:val="000000" w:themeColor="text1"/>
                <w:sz w:val="18"/>
                <w:szCs w:val="20"/>
              </w:rPr>
              <w:t xml:space="preserve">      </w:t>
            </w:r>
            <w:r w:rsidRPr="003D6287">
              <w:rPr>
                <w:rFonts w:ascii="Arial" w:hAnsi="Arial" w:cs="Arial"/>
                <w:b/>
                <w:color w:val="000000" w:themeColor="text1"/>
                <w:sz w:val="18"/>
                <w:szCs w:val="20"/>
              </w:rPr>
              <w:t>Mark 16:</w:t>
            </w:r>
            <w:r w:rsidRPr="003D6287">
              <w:rPr>
                <w:rFonts w:ascii="Arial" w:hAnsi="Arial" w:cs="Arial"/>
                <w:color w:val="000000" w:themeColor="text1"/>
                <w:sz w:val="18"/>
                <w:szCs w:val="20"/>
              </w:rPr>
              <w:t xml:space="preserve"> 1-8 </w:t>
            </w:r>
            <w:r w:rsidRPr="003D6287">
              <w:rPr>
                <w:rFonts w:ascii="Arial" w:hAnsi="Arial" w:cs="Arial"/>
                <w:b/>
                <w:i/>
                <w:color w:val="000000" w:themeColor="text1"/>
                <w:sz w:val="18"/>
                <w:szCs w:val="20"/>
              </w:rPr>
              <w:t xml:space="preserve"> </w:t>
            </w:r>
            <w:r w:rsidRPr="003D6287">
              <w:rPr>
                <w:rFonts w:ascii="Arial" w:hAnsi="Arial" w:cs="Arial"/>
                <w:color w:val="000000" w:themeColor="text1"/>
                <w:sz w:val="18"/>
                <w:szCs w:val="20"/>
              </w:rPr>
              <w:t xml:space="preserve">(NT page </w:t>
            </w:r>
            <w:r>
              <w:rPr>
                <w:rFonts w:ascii="Arial" w:hAnsi="Arial" w:cs="Arial"/>
                <w:color w:val="000000" w:themeColor="text1"/>
                <w:sz w:val="18"/>
                <w:szCs w:val="20"/>
              </w:rPr>
              <w:t>52</w:t>
            </w:r>
            <w:r w:rsidRPr="003D6287">
              <w:rPr>
                <w:rFonts w:ascii="Arial" w:hAnsi="Arial" w:cs="Arial"/>
                <w:color w:val="000000" w:themeColor="text1"/>
                <w:sz w:val="18"/>
                <w:szCs w:val="20"/>
              </w:rPr>
              <w:t>)</w:t>
            </w:r>
          </w:p>
        </w:tc>
        <w:tc>
          <w:tcPr>
            <w:tcW w:w="1174" w:type="pct"/>
            <w:gridSpan w:val="4"/>
            <w:vMerge/>
            <w:tcBorders>
              <w:bottom w:val="single" w:sz="8" w:space="0" w:color="auto"/>
              <w:right w:val="single" w:sz="8" w:space="0" w:color="auto"/>
            </w:tcBorders>
          </w:tcPr>
          <w:p w:rsidR="00576557" w:rsidRPr="003D6287" w:rsidRDefault="00576557" w:rsidP="00AE734D">
            <w:pPr>
              <w:spacing w:after="40"/>
              <w:rPr>
                <w:rFonts w:ascii="Arial" w:hAnsi="Arial" w:cs="Arial"/>
                <w:i/>
                <w:color w:val="000000" w:themeColor="text1"/>
                <w:sz w:val="18"/>
                <w:szCs w:val="20"/>
              </w:rPr>
            </w:pPr>
          </w:p>
        </w:tc>
      </w:tr>
      <w:tr w:rsidR="00201241" w:rsidRPr="00B434E3" w:rsidTr="00B4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bottom w:val="single" w:sz="8" w:space="0" w:color="auto"/>
            </w:tcBorders>
          </w:tcPr>
          <w:p w:rsidR="00201241" w:rsidRPr="00B434E3" w:rsidRDefault="00990C3B" w:rsidP="00221581">
            <w:pPr>
              <w:jc w:val="center"/>
              <w:rPr>
                <w:rFonts w:ascii="Wingdings" w:hAnsi="Wingdings"/>
                <w:sz w:val="18"/>
                <w:szCs w:val="14"/>
              </w:rPr>
            </w:pPr>
            <w:r w:rsidRPr="00B434E3">
              <w:rPr>
                <w:rFonts w:ascii="Wingdings" w:hAnsi="Wingdings"/>
                <w:sz w:val="18"/>
                <w:szCs w:val="14"/>
              </w:rPr>
              <w:t></w:t>
            </w:r>
          </w:p>
        </w:tc>
      </w:tr>
      <w:tr w:rsidR="006A0B54" w:rsidRPr="00576557" w:rsidTr="00587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top w:val="single" w:sz="8" w:space="0" w:color="auto"/>
              <w:left w:val="single" w:sz="8" w:space="0" w:color="auto"/>
            </w:tcBorders>
          </w:tcPr>
          <w:p w:rsidR="006A0B54" w:rsidRPr="00576557" w:rsidRDefault="006A0B54" w:rsidP="00587EF4">
            <w:pPr>
              <w:rPr>
                <w:rFonts w:ascii="Arial Narrow" w:hAnsi="Arial Narrow" w:cs="Arial"/>
                <w:b/>
                <w:color w:val="000000" w:themeColor="text1"/>
                <w:sz w:val="20"/>
                <w:szCs w:val="20"/>
              </w:rPr>
            </w:pPr>
            <w:r w:rsidRPr="00576557">
              <w:rPr>
                <w:rFonts w:ascii="Arial Narrow" w:hAnsi="Arial Narrow" w:cs="Arial"/>
                <w:b/>
                <w:color w:val="000000" w:themeColor="text1"/>
                <w:sz w:val="20"/>
                <w:szCs w:val="20"/>
              </w:rPr>
              <w:t>Wed   3</w:t>
            </w:r>
            <w:r w:rsidRPr="0037728F">
              <w:rPr>
                <w:rFonts w:ascii="Arial Narrow" w:hAnsi="Arial Narrow" w:cs="Arial"/>
                <w:b/>
                <w:color w:val="000000" w:themeColor="text1"/>
                <w:sz w:val="20"/>
                <w:szCs w:val="20"/>
                <w:vertAlign w:val="superscript"/>
              </w:rPr>
              <w:t>rd</w:t>
            </w:r>
            <w:r>
              <w:rPr>
                <w:rFonts w:ascii="Arial Narrow" w:hAnsi="Arial Narrow" w:cs="Arial"/>
                <w:b/>
                <w:color w:val="000000" w:themeColor="text1"/>
                <w:sz w:val="20"/>
                <w:szCs w:val="20"/>
              </w:rPr>
              <w:t xml:space="preserve"> </w:t>
            </w:r>
            <w:r w:rsidRPr="00576557">
              <w:rPr>
                <w:rFonts w:ascii="Arial Narrow" w:hAnsi="Arial Narrow" w:cs="Arial"/>
                <w:b/>
                <w:color w:val="000000" w:themeColor="text1"/>
                <w:sz w:val="20"/>
                <w:szCs w:val="20"/>
              </w:rPr>
              <w:t xml:space="preserve">  </w:t>
            </w:r>
          </w:p>
        </w:tc>
        <w:tc>
          <w:tcPr>
            <w:tcW w:w="670" w:type="pct"/>
            <w:gridSpan w:val="5"/>
            <w:tcBorders>
              <w:top w:val="single" w:sz="8" w:space="0" w:color="auto"/>
              <w:tl2br w:val="single" w:sz="4" w:space="0" w:color="auto"/>
              <w:tr2bl w:val="single" w:sz="4" w:space="0" w:color="auto"/>
            </w:tcBorders>
          </w:tcPr>
          <w:p w:rsidR="006A0B54" w:rsidRPr="00576557" w:rsidRDefault="006A0B54" w:rsidP="00587EF4">
            <w:pPr>
              <w:jc w:val="right"/>
              <w:rPr>
                <w:rFonts w:ascii="Arial Narrow" w:hAnsi="Arial Narrow" w:cs="Arial"/>
                <w:b/>
                <w:color w:val="000000" w:themeColor="text1"/>
                <w:sz w:val="20"/>
                <w:szCs w:val="20"/>
              </w:rPr>
            </w:pPr>
          </w:p>
        </w:tc>
        <w:tc>
          <w:tcPr>
            <w:tcW w:w="3656" w:type="pct"/>
            <w:gridSpan w:val="5"/>
            <w:tcBorders>
              <w:top w:val="single" w:sz="8" w:space="0" w:color="auto"/>
              <w:right w:val="single" w:sz="8" w:space="0" w:color="auto"/>
            </w:tcBorders>
          </w:tcPr>
          <w:p w:rsidR="006A0B54" w:rsidRPr="00576557" w:rsidRDefault="006A0B54" w:rsidP="00587EF4">
            <w:pPr>
              <w:rPr>
                <w:rFonts w:ascii="Arial" w:hAnsi="Arial" w:cs="Arial"/>
                <w:b/>
                <w:color w:val="000000" w:themeColor="text1"/>
                <w:sz w:val="20"/>
                <w:szCs w:val="20"/>
              </w:rPr>
            </w:pPr>
            <w:r>
              <w:rPr>
                <w:rFonts w:ascii="Arial" w:hAnsi="Arial" w:cs="Arial"/>
                <w:b/>
                <w:color w:val="000000" w:themeColor="text1"/>
                <w:sz w:val="20"/>
                <w:szCs w:val="20"/>
              </w:rPr>
              <w:t xml:space="preserve">No </w:t>
            </w:r>
            <w:r w:rsidRPr="00576557">
              <w:rPr>
                <w:rFonts w:ascii="Arial" w:hAnsi="Arial" w:cs="Arial"/>
                <w:b/>
                <w:color w:val="000000" w:themeColor="text1"/>
                <w:sz w:val="20"/>
                <w:szCs w:val="20"/>
              </w:rPr>
              <w:t>Morning Prayer</w:t>
            </w:r>
            <w:r>
              <w:rPr>
                <w:rFonts w:ascii="Arial" w:hAnsi="Arial" w:cs="Arial"/>
                <w:b/>
                <w:color w:val="000000" w:themeColor="text1"/>
                <w:sz w:val="20"/>
                <w:szCs w:val="20"/>
              </w:rPr>
              <w:t>, Eucharist or Coffee Morning</w:t>
            </w:r>
          </w:p>
        </w:tc>
      </w:tr>
      <w:tr w:rsidR="006A0B54" w:rsidRPr="00576557" w:rsidTr="00587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left w:val="single" w:sz="8" w:space="0" w:color="auto"/>
            </w:tcBorders>
          </w:tcPr>
          <w:p w:rsidR="006A0B54" w:rsidRPr="006A0B54" w:rsidRDefault="006A0B54" w:rsidP="00587EF4">
            <w:pPr>
              <w:rPr>
                <w:rFonts w:ascii="Arial Narrow" w:hAnsi="Arial Narrow" w:cs="Arial"/>
                <w:b/>
                <w:color w:val="000000" w:themeColor="text1"/>
                <w:sz w:val="20"/>
                <w:szCs w:val="20"/>
              </w:rPr>
            </w:pPr>
            <w:r w:rsidRPr="006A0B54">
              <w:rPr>
                <w:rFonts w:ascii="Arial Narrow" w:hAnsi="Arial Narrow" w:cs="Arial"/>
                <w:b/>
                <w:color w:val="000000" w:themeColor="text1"/>
                <w:sz w:val="20"/>
                <w:szCs w:val="20"/>
              </w:rPr>
              <w:t xml:space="preserve">Fri   </w:t>
            </w:r>
            <w:r>
              <w:rPr>
                <w:rFonts w:ascii="Arial Narrow" w:hAnsi="Arial Narrow" w:cs="Arial"/>
                <w:b/>
                <w:color w:val="000000" w:themeColor="text1"/>
                <w:sz w:val="20"/>
                <w:szCs w:val="20"/>
              </w:rPr>
              <w:t xml:space="preserve">   </w:t>
            </w:r>
            <w:r w:rsidRPr="006A0B54">
              <w:rPr>
                <w:rFonts w:ascii="Arial Narrow" w:hAnsi="Arial Narrow" w:cs="Arial"/>
                <w:b/>
                <w:color w:val="000000" w:themeColor="text1"/>
                <w:sz w:val="20"/>
                <w:szCs w:val="20"/>
              </w:rPr>
              <w:t>5</w:t>
            </w:r>
            <w:r w:rsidRPr="006A0B54">
              <w:rPr>
                <w:rFonts w:ascii="Arial Narrow" w:hAnsi="Arial Narrow" w:cs="Arial"/>
                <w:b/>
                <w:color w:val="000000" w:themeColor="text1"/>
                <w:sz w:val="20"/>
                <w:szCs w:val="20"/>
                <w:vertAlign w:val="superscript"/>
              </w:rPr>
              <w:t>th</w:t>
            </w:r>
            <w:r w:rsidRPr="006A0B54">
              <w:rPr>
                <w:rFonts w:ascii="Arial Narrow" w:hAnsi="Arial Narrow" w:cs="Arial"/>
                <w:b/>
                <w:color w:val="000000" w:themeColor="text1"/>
                <w:sz w:val="20"/>
                <w:szCs w:val="20"/>
              </w:rPr>
              <w:t xml:space="preserve"> </w:t>
            </w:r>
          </w:p>
        </w:tc>
        <w:tc>
          <w:tcPr>
            <w:tcW w:w="670" w:type="pct"/>
            <w:gridSpan w:val="5"/>
            <w:tcBorders>
              <w:tl2br w:val="single" w:sz="4" w:space="0" w:color="auto"/>
              <w:tr2bl w:val="single" w:sz="4" w:space="0" w:color="auto"/>
            </w:tcBorders>
          </w:tcPr>
          <w:p w:rsidR="006A0B54" w:rsidRPr="00576557" w:rsidRDefault="006A0B54" w:rsidP="00587EF4">
            <w:pPr>
              <w:jc w:val="right"/>
              <w:rPr>
                <w:rFonts w:ascii="Arial Narrow" w:hAnsi="Arial Narrow" w:cs="Arial"/>
                <w:b/>
                <w:color w:val="000000" w:themeColor="text1"/>
                <w:sz w:val="20"/>
                <w:szCs w:val="20"/>
              </w:rPr>
            </w:pPr>
          </w:p>
        </w:tc>
        <w:tc>
          <w:tcPr>
            <w:tcW w:w="3656" w:type="pct"/>
            <w:gridSpan w:val="5"/>
            <w:tcBorders>
              <w:right w:val="single" w:sz="8" w:space="0" w:color="auto"/>
            </w:tcBorders>
          </w:tcPr>
          <w:p w:rsidR="006A0B54" w:rsidRPr="00576557" w:rsidRDefault="006A0B54" w:rsidP="006A0B54">
            <w:pPr>
              <w:rPr>
                <w:rFonts w:ascii="Arial" w:hAnsi="Arial" w:cs="Arial"/>
                <w:b/>
                <w:color w:val="000000" w:themeColor="text1"/>
                <w:sz w:val="20"/>
                <w:szCs w:val="20"/>
              </w:rPr>
            </w:pPr>
            <w:r>
              <w:rPr>
                <w:rFonts w:ascii="Arial" w:hAnsi="Arial" w:cs="Arial"/>
                <w:b/>
                <w:color w:val="000000" w:themeColor="text1"/>
                <w:sz w:val="20"/>
                <w:szCs w:val="20"/>
              </w:rPr>
              <w:t>No Holy Rosary</w:t>
            </w:r>
          </w:p>
        </w:tc>
      </w:tr>
      <w:tr w:rsidR="006A0B54" w:rsidRPr="00B434E3" w:rsidTr="00587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bottom w:val="single" w:sz="8" w:space="0" w:color="auto"/>
            </w:tcBorders>
          </w:tcPr>
          <w:p w:rsidR="006A0B54" w:rsidRPr="00B434E3" w:rsidRDefault="006A0B54" w:rsidP="00587EF4">
            <w:pPr>
              <w:jc w:val="center"/>
              <w:rPr>
                <w:rFonts w:ascii="Wingdings" w:hAnsi="Wingdings"/>
                <w:sz w:val="18"/>
                <w:szCs w:val="14"/>
              </w:rPr>
            </w:pPr>
            <w:r w:rsidRPr="00B434E3">
              <w:rPr>
                <w:rFonts w:ascii="Wingdings" w:hAnsi="Wingdings"/>
                <w:sz w:val="18"/>
                <w:szCs w:val="14"/>
              </w:rPr>
              <w:t></w:t>
            </w:r>
          </w:p>
        </w:tc>
      </w:tr>
      <w:tr w:rsidR="006A0B54" w:rsidRPr="00CB0E2C" w:rsidTr="00D1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1"/>
            <w:tcBorders>
              <w:top w:val="single" w:sz="8" w:space="0" w:color="auto"/>
              <w:left w:val="single" w:sz="8" w:space="0" w:color="auto"/>
              <w:bottom w:val="single" w:sz="4" w:space="0" w:color="auto"/>
              <w:right w:val="single" w:sz="8" w:space="0" w:color="auto"/>
            </w:tcBorders>
          </w:tcPr>
          <w:p w:rsidR="006A0B54" w:rsidRPr="0014422C" w:rsidRDefault="006A0B54" w:rsidP="00D17E23">
            <w:pPr>
              <w:spacing w:after="40"/>
              <w:rPr>
                <w:rFonts w:ascii="Arial" w:hAnsi="Arial" w:cs="Arial"/>
                <w:b/>
                <w:color w:val="000000" w:themeColor="text1"/>
                <w:szCs w:val="21"/>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7</w:t>
            </w:r>
            <w:r w:rsidRPr="0037728F">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APRIL</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2  (LOW SUNDAY)</w:t>
            </w:r>
            <w:r w:rsidRPr="00CD528A">
              <w:rPr>
                <w:rFonts w:ascii="Arial" w:hAnsi="Arial" w:cs="Arial"/>
                <w:b/>
                <w:color w:val="000000" w:themeColor="text1"/>
                <w:szCs w:val="21"/>
                <w:u w:val="single"/>
              </w:rPr>
              <w:t xml:space="preserve"> </w:t>
            </w:r>
          </w:p>
        </w:tc>
      </w:tr>
      <w:tr w:rsidR="006A0B54" w:rsidRPr="000B0E6F" w:rsidTr="00D1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top w:val="single" w:sz="4" w:space="0" w:color="auto"/>
              <w:left w:val="single" w:sz="8" w:space="0" w:color="auto"/>
            </w:tcBorders>
          </w:tcPr>
          <w:p w:rsidR="006A0B54" w:rsidRPr="000B0E6F" w:rsidRDefault="006A0B54" w:rsidP="00D17E23">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4" w:type="pct"/>
            <w:gridSpan w:val="8"/>
            <w:tcBorders>
              <w:right w:val="single" w:sz="8" w:space="0" w:color="auto"/>
            </w:tcBorders>
          </w:tcPr>
          <w:p w:rsidR="006A0B54" w:rsidRPr="000B0E6F" w:rsidRDefault="006A0B54" w:rsidP="00D17E23">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Sung </w:t>
            </w:r>
            <w:r>
              <w:rPr>
                <w:rFonts w:ascii="Arial" w:hAnsi="Arial" w:cs="Arial"/>
                <w:b/>
                <w:color w:val="000000" w:themeColor="text1"/>
                <w:sz w:val="20"/>
                <w:szCs w:val="20"/>
              </w:rPr>
              <w:t xml:space="preserve">All Age </w:t>
            </w:r>
            <w:r w:rsidRPr="000B0E6F">
              <w:rPr>
                <w:rFonts w:ascii="Arial" w:hAnsi="Arial" w:cs="Arial"/>
                <w:b/>
                <w:color w:val="000000" w:themeColor="text1"/>
                <w:sz w:val="20"/>
                <w:szCs w:val="20"/>
              </w:rPr>
              <w:t>Parish Eucharist</w:t>
            </w:r>
          </w:p>
        </w:tc>
      </w:tr>
      <w:tr w:rsidR="006A0B54" w:rsidRPr="000B0E6F" w:rsidTr="00D1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left w:val="single" w:sz="8" w:space="0" w:color="auto"/>
            </w:tcBorders>
          </w:tcPr>
          <w:p w:rsidR="006A0B54" w:rsidRPr="000B0E6F" w:rsidRDefault="006A0B54" w:rsidP="00D17E23">
            <w:pPr>
              <w:spacing w:after="40"/>
              <w:rPr>
                <w:rFonts w:ascii="Arial" w:hAnsi="Arial" w:cs="Arial"/>
                <w:b/>
                <w:color w:val="000000" w:themeColor="text1"/>
                <w:sz w:val="20"/>
                <w:szCs w:val="20"/>
                <w:u w:val="single"/>
              </w:rPr>
            </w:pPr>
          </w:p>
        </w:tc>
        <w:tc>
          <w:tcPr>
            <w:tcW w:w="4234" w:type="pct"/>
            <w:gridSpan w:val="8"/>
            <w:tcBorders>
              <w:right w:val="single" w:sz="8" w:space="0" w:color="auto"/>
            </w:tcBorders>
          </w:tcPr>
          <w:p w:rsidR="006A0B54" w:rsidRPr="003D6287" w:rsidRDefault="006A0B54" w:rsidP="00D17E23">
            <w:pPr>
              <w:spacing w:after="40"/>
              <w:rPr>
                <w:rFonts w:ascii="Arial" w:hAnsi="Arial" w:cs="Arial"/>
                <w:i/>
                <w:color w:val="000000" w:themeColor="text1"/>
                <w:sz w:val="18"/>
                <w:szCs w:val="20"/>
              </w:rPr>
            </w:pPr>
            <w:r w:rsidRPr="003D6287">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Pr>
                <w:rFonts w:ascii="Arial" w:hAnsi="Arial" w:cs="Arial"/>
                <w:b/>
                <w:color w:val="000000" w:themeColor="text1"/>
                <w:sz w:val="18"/>
                <w:szCs w:val="20"/>
              </w:rPr>
              <w:t>John 20</w:t>
            </w:r>
            <w:r>
              <w:rPr>
                <w:rFonts w:ascii="Arial" w:hAnsi="Arial" w:cs="Arial"/>
                <w:color w:val="000000" w:themeColor="text1"/>
                <w:sz w:val="18"/>
                <w:szCs w:val="20"/>
              </w:rPr>
              <w:t>: 19-end</w:t>
            </w:r>
            <w:r w:rsidRPr="003D6287">
              <w:rPr>
                <w:rFonts w:ascii="Arial" w:hAnsi="Arial" w:cs="Arial"/>
                <w:color w:val="000000" w:themeColor="text1"/>
                <w:sz w:val="18"/>
                <w:szCs w:val="20"/>
              </w:rPr>
              <w:t xml:space="preserve"> </w:t>
            </w:r>
            <w:r w:rsidRPr="003D6287">
              <w:rPr>
                <w:rFonts w:ascii="Arial" w:hAnsi="Arial" w:cs="Arial"/>
                <w:b/>
                <w:i/>
                <w:color w:val="000000" w:themeColor="text1"/>
                <w:sz w:val="18"/>
                <w:szCs w:val="20"/>
              </w:rPr>
              <w:t xml:space="preserve"> </w:t>
            </w:r>
            <w:r w:rsidRPr="003D6287">
              <w:rPr>
                <w:rFonts w:ascii="Arial" w:hAnsi="Arial" w:cs="Arial"/>
                <w:color w:val="000000" w:themeColor="text1"/>
                <w:sz w:val="18"/>
                <w:szCs w:val="20"/>
              </w:rPr>
              <w:t xml:space="preserve">(NT page </w:t>
            </w:r>
            <w:r>
              <w:rPr>
                <w:rFonts w:ascii="Arial" w:hAnsi="Arial" w:cs="Arial"/>
                <w:color w:val="000000" w:themeColor="text1"/>
                <w:sz w:val="18"/>
                <w:szCs w:val="20"/>
              </w:rPr>
              <w:t>110</w:t>
            </w:r>
            <w:r w:rsidRPr="003D6287">
              <w:rPr>
                <w:rFonts w:ascii="Arial" w:hAnsi="Arial" w:cs="Arial"/>
                <w:color w:val="000000" w:themeColor="text1"/>
                <w:sz w:val="18"/>
                <w:szCs w:val="20"/>
              </w:rPr>
              <w:t>)</w:t>
            </w:r>
          </w:p>
        </w:tc>
      </w:tr>
      <w:tr w:rsidR="006A0B54" w:rsidRPr="00B434E3" w:rsidTr="00587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bottom w:val="single" w:sz="8" w:space="0" w:color="auto"/>
            </w:tcBorders>
          </w:tcPr>
          <w:p w:rsidR="006A0B54" w:rsidRPr="00B434E3" w:rsidRDefault="006A0B54" w:rsidP="00587EF4">
            <w:pPr>
              <w:jc w:val="center"/>
              <w:rPr>
                <w:rFonts w:ascii="Wingdings" w:hAnsi="Wingdings"/>
                <w:sz w:val="18"/>
                <w:szCs w:val="14"/>
              </w:rPr>
            </w:pPr>
            <w:r w:rsidRPr="00B434E3">
              <w:rPr>
                <w:rFonts w:ascii="Wingdings" w:hAnsi="Wingdings"/>
                <w:sz w:val="18"/>
                <w:szCs w:val="14"/>
              </w:rPr>
              <w:t></w:t>
            </w:r>
          </w:p>
        </w:tc>
      </w:tr>
      <w:tr w:rsidR="004D019F" w:rsidRPr="00576557" w:rsidTr="006A0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top w:val="single" w:sz="8" w:space="0" w:color="auto"/>
              <w:left w:val="single" w:sz="8" w:space="0" w:color="auto"/>
            </w:tcBorders>
          </w:tcPr>
          <w:p w:rsidR="004D019F" w:rsidRPr="00576557" w:rsidRDefault="004D019F" w:rsidP="006A0B54">
            <w:pPr>
              <w:rPr>
                <w:rFonts w:ascii="Arial Narrow" w:hAnsi="Arial Narrow" w:cs="Arial"/>
                <w:b/>
                <w:color w:val="000000" w:themeColor="text1"/>
                <w:sz w:val="20"/>
                <w:szCs w:val="20"/>
              </w:rPr>
            </w:pPr>
            <w:r w:rsidRPr="00576557">
              <w:rPr>
                <w:rFonts w:ascii="Arial Narrow" w:hAnsi="Arial Narrow" w:cs="Arial"/>
                <w:b/>
                <w:color w:val="000000" w:themeColor="text1"/>
                <w:sz w:val="20"/>
                <w:szCs w:val="20"/>
              </w:rPr>
              <w:t xml:space="preserve">Wed   </w:t>
            </w:r>
            <w:r w:rsidR="006A0B54">
              <w:rPr>
                <w:rFonts w:ascii="Arial Narrow" w:hAnsi="Arial Narrow" w:cs="Arial"/>
                <w:b/>
                <w:color w:val="000000" w:themeColor="text1"/>
                <w:sz w:val="20"/>
                <w:szCs w:val="20"/>
              </w:rPr>
              <w:t>10</w:t>
            </w:r>
            <w:r w:rsidR="006A0B54" w:rsidRPr="006A0B54">
              <w:rPr>
                <w:rFonts w:ascii="Arial Narrow" w:hAnsi="Arial Narrow" w:cs="Arial"/>
                <w:b/>
                <w:color w:val="000000" w:themeColor="text1"/>
                <w:sz w:val="20"/>
                <w:szCs w:val="20"/>
                <w:vertAlign w:val="superscript"/>
              </w:rPr>
              <w:t>th</w:t>
            </w:r>
            <w:r w:rsidR="006A0B54">
              <w:rPr>
                <w:rFonts w:ascii="Arial Narrow" w:hAnsi="Arial Narrow" w:cs="Arial"/>
                <w:b/>
                <w:color w:val="000000" w:themeColor="text1"/>
                <w:sz w:val="20"/>
                <w:szCs w:val="20"/>
              </w:rPr>
              <w:t xml:space="preserve"> </w:t>
            </w:r>
            <w:r w:rsidR="0037728F">
              <w:rPr>
                <w:rFonts w:ascii="Arial Narrow" w:hAnsi="Arial Narrow" w:cs="Arial"/>
                <w:b/>
                <w:color w:val="000000" w:themeColor="text1"/>
                <w:sz w:val="20"/>
                <w:szCs w:val="20"/>
              </w:rPr>
              <w:t xml:space="preserve"> </w:t>
            </w:r>
            <w:r w:rsidRPr="00576557">
              <w:rPr>
                <w:rFonts w:ascii="Arial Narrow" w:hAnsi="Arial Narrow" w:cs="Arial"/>
                <w:b/>
                <w:color w:val="000000" w:themeColor="text1"/>
                <w:sz w:val="20"/>
                <w:szCs w:val="20"/>
              </w:rPr>
              <w:t xml:space="preserve">  </w:t>
            </w:r>
          </w:p>
        </w:tc>
        <w:tc>
          <w:tcPr>
            <w:tcW w:w="670" w:type="pct"/>
            <w:gridSpan w:val="5"/>
            <w:tcBorders>
              <w:top w:val="single" w:sz="8" w:space="0" w:color="auto"/>
            </w:tcBorders>
          </w:tcPr>
          <w:p w:rsidR="004D019F" w:rsidRPr="00576557" w:rsidRDefault="006A0B54" w:rsidP="007D0902">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8.30am</w:t>
            </w:r>
          </w:p>
        </w:tc>
        <w:tc>
          <w:tcPr>
            <w:tcW w:w="3656" w:type="pct"/>
            <w:gridSpan w:val="5"/>
            <w:tcBorders>
              <w:top w:val="single" w:sz="8" w:space="0" w:color="auto"/>
              <w:right w:val="single" w:sz="8" w:space="0" w:color="auto"/>
            </w:tcBorders>
          </w:tcPr>
          <w:p w:rsidR="004D019F" w:rsidRPr="00576557" w:rsidRDefault="004D019F" w:rsidP="007D0902">
            <w:pPr>
              <w:rPr>
                <w:rFonts w:ascii="Arial" w:hAnsi="Arial" w:cs="Arial"/>
                <w:b/>
                <w:color w:val="000000" w:themeColor="text1"/>
                <w:sz w:val="20"/>
                <w:szCs w:val="20"/>
              </w:rPr>
            </w:pPr>
            <w:r w:rsidRPr="00576557">
              <w:rPr>
                <w:rFonts w:ascii="Arial" w:hAnsi="Arial" w:cs="Arial"/>
                <w:b/>
                <w:color w:val="000000" w:themeColor="text1"/>
                <w:sz w:val="20"/>
                <w:szCs w:val="20"/>
              </w:rPr>
              <w:t>Morning Prayer</w:t>
            </w:r>
          </w:p>
        </w:tc>
      </w:tr>
      <w:tr w:rsidR="00B869BF" w:rsidRPr="00576557" w:rsidTr="006A0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left w:val="single" w:sz="8" w:space="0" w:color="auto"/>
            </w:tcBorders>
          </w:tcPr>
          <w:p w:rsidR="00B869BF" w:rsidRPr="00576557" w:rsidRDefault="00B869BF" w:rsidP="007D0902">
            <w:pPr>
              <w:rPr>
                <w:rFonts w:ascii="Arial Narrow" w:hAnsi="Arial Narrow" w:cs="Arial"/>
                <w:b/>
                <w:color w:val="000000" w:themeColor="text1"/>
                <w:sz w:val="20"/>
                <w:szCs w:val="20"/>
                <w:u w:val="single"/>
              </w:rPr>
            </w:pPr>
          </w:p>
        </w:tc>
        <w:tc>
          <w:tcPr>
            <w:tcW w:w="670" w:type="pct"/>
            <w:gridSpan w:val="5"/>
          </w:tcPr>
          <w:p w:rsidR="00B869BF" w:rsidRPr="00576557" w:rsidRDefault="006A0B54" w:rsidP="007D0902">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9.30am</w:t>
            </w:r>
          </w:p>
        </w:tc>
        <w:tc>
          <w:tcPr>
            <w:tcW w:w="3656" w:type="pct"/>
            <w:gridSpan w:val="5"/>
            <w:tcBorders>
              <w:right w:val="single" w:sz="8" w:space="0" w:color="auto"/>
            </w:tcBorders>
          </w:tcPr>
          <w:p w:rsidR="006A0B54" w:rsidRDefault="00B869BF" w:rsidP="00576557">
            <w:pPr>
              <w:rPr>
                <w:rFonts w:ascii="Arial" w:hAnsi="Arial" w:cs="Arial"/>
                <w:color w:val="000000" w:themeColor="text1"/>
                <w:sz w:val="20"/>
                <w:szCs w:val="20"/>
              </w:rPr>
            </w:pPr>
            <w:r w:rsidRPr="00576557">
              <w:rPr>
                <w:rFonts w:ascii="Arial" w:hAnsi="Arial" w:cs="Arial"/>
                <w:b/>
                <w:color w:val="000000" w:themeColor="text1"/>
                <w:sz w:val="20"/>
                <w:szCs w:val="20"/>
              </w:rPr>
              <w:t>Eucharist (said)</w:t>
            </w:r>
          </w:p>
          <w:p w:rsidR="00B26D6B" w:rsidRDefault="00B26D6B" w:rsidP="00576557">
            <w:pPr>
              <w:rPr>
                <w:rFonts w:ascii="Arial" w:hAnsi="Arial" w:cs="Arial"/>
                <w:color w:val="000000" w:themeColor="text1"/>
                <w:sz w:val="20"/>
                <w:szCs w:val="20"/>
              </w:rPr>
            </w:pPr>
            <w:r w:rsidRPr="00B26D6B">
              <w:rPr>
                <w:rFonts w:ascii="Arial" w:hAnsi="Arial" w:cs="Arial"/>
                <w:i/>
                <w:color w:val="000000" w:themeColor="text1"/>
                <w:sz w:val="20"/>
                <w:szCs w:val="20"/>
              </w:rPr>
              <w:t>NT Lesson:</w:t>
            </w:r>
            <w:r>
              <w:rPr>
                <w:rFonts w:ascii="Arial" w:hAnsi="Arial" w:cs="Arial"/>
                <w:color w:val="000000" w:themeColor="text1"/>
                <w:sz w:val="20"/>
                <w:szCs w:val="20"/>
              </w:rPr>
              <w:t xml:space="preserve">  </w:t>
            </w:r>
            <w:r w:rsidRPr="00B26D6B">
              <w:rPr>
                <w:rFonts w:ascii="Arial" w:hAnsi="Arial" w:cs="Arial"/>
                <w:b/>
                <w:color w:val="000000" w:themeColor="text1"/>
                <w:sz w:val="20"/>
                <w:szCs w:val="20"/>
              </w:rPr>
              <w:t>Acts 5</w:t>
            </w:r>
            <w:r>
              <w:rPr>
                <w:rFonts w:ascii="Arial" w:hAnsi="Arial" w:cs="Arial"/>
                <w:color w:val="000000" w:themeColor="text1"/>
                <w:sz w:val="20"/>
                <w:szCs w:val="20"/>
              </w:rPr>
              <w:t>: 17-26  (NT page</w:t>
            </w:r>
            <w:r w:rsidR="008116BB">
              <w:rPr>
                <w:rFonts w:ascii="Arial" w:hAnsi="Arial" w:cs="Arial"/>
                <w:color w:val="000000" w:themeColor="text1"/>
                <w:sz w:val="20"/>
                <w:szCs w:val="20"/>
              </w:rPr>
              <w:t xml:space="preserve"> 116</w:t>
            </w:r>
            <w:r>
              <w:rPr>
                <w:rFonts w:ascii="Arial" w:hAnsi="Arial" w:cs="Arial"/>
                <w:color w:val="000000" w:themeColor="text1"/>
                <w:sz w:val="20"/>
                <w:szCs w:val="20"/>
              </w:rPr>
              <w:t>)</w:t>
            </w:r>
          </w:p>
          <w:p w:rsidR="006A0B54" w:rsidRPr="008116BB" w:rsidRDefault="00B26D6B" w:rsidP="008116BB">
            <w:pPr>
              <w:rPr>
                <w:rFonts w:ascii="Arial" w:hAnsi="Arial" w:cs="Arial"/>
                <w:color w:val="000000" w:themeColor="text1"/>
                <w:sz w:val="20"/>
                <w:szCs w:val="20"/>
              </w:rPr>
            </w:pPr>
            <w:r>
              <w:rPr>
                <w:rFonts w:ascii="Arial" w:hAnsi="Arial" w:cs="Arial"/>
                <w:i/>
                <w:color w:val="000000" w:themeColor="text1"/>
                <w:sz w:val="20"/>
                <w:szCs w:val="20"/>
              </w:rPr>
              <w:t>Gos</w:t>
            </w:r>
            <w:r w:rsidRPr="00B26D6B">
              <w:rPr>
                <w:rFonts w:ascii="Arial" w:hAnsi="Arial" w:cs="Arial"/>
                <w:i/>
                <w:color w:val="000000" w:themeColor="text1"/>
                <w:sz w:val="20"/>
                <w:szCs w:val="20"/>
              </w:rPr>
              <w:t>pel:</w:t>
            </w:r>
            <w:r>
              <w:rPr>
                <w:rFonts w:ascii="Arial" w:hAnsi="Arial" w:cs="Arial"/>
                <w:i/>
                <w:color w:val="000000" w:themeColor="text1"/>
                <w:sz w:val="20"/>
                <w:szCs w:val="20"/>
              </w:rPr>
              <w:t xml:space="preserve"> </w:t>
            </w:r>
            <w:r w:rsidR="00B869BF" w:rsidRPr="00B26D6B">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r w:rsidR="008116BB">
              <w:rPr>
                <w:rFonts w:ascii="Arial" w:hAnsi="Arial" w:cs="Arial"/>
                <w:b/>
                <w:color w:val="000000" w:themeColor="text1"/>
                <w:sz w:val="20"/>
                <w:szCs w:val="20"/>
              </w:rPr>
              <w:t>John 3</w:t>
            </w:r>
            <w:r w:rsidR="008116BB">
              <w:rPr>
                <w:rFonts w:ascii="Arial" w:hAnsi="Arial" w:cs="Arial"/>
                <w:color w:val="000000" w:themeColor="text1"/>
                <w:sz w:val="20"/>
                <w:szCs w:val="20"/>
              </w:rPr>
              <w:t>: 16-21  (NT page 90)</w:t>
            </w:r>
          </w:p>
        </w:tc>
      </w:tr>
      <w:tr w:rsidR="00576557" w:rsidRPr="008116BB" w:rsidTr="00811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left w:val="single" w:sz="8" w:space="0" w:color="auto"/>
            </w:tcBorders>
          </w:tcPr>
          <w:p w:rsidR="00576557" w:rsidRPr="008116BB" w:rsidRDefault="00576557" w:rsidP="002E226F">
            <w:pPr>
              <w:spacing w:after="40"/>
              <w:rPr>
                <w:rFonts w:ascii="Arial Narrow" w:hAnsi="Arial Narrow" w:cs="Arial"/>
                <w:b/>
                <w:color w:val="000000" w:themeColor="text1"/>
                <w:sz w:val="20"/>
                <w:szCs w:val="20"/>
              </w:rPr>
            </w:pPr>
          </w:p>
        </w:tc>
        <w:tc>
          <w:tcPr>
            <w:tcW w:w="670" w:type="pct"/>
            <w:gridSpan w:val="5"/>
          </w:tcPr>
          <w:p w:rsidR="00576557" w:rsidRPr="008116BB" w:rsidRDefault="00576557" w:rsidP="002E226F">
            <w:pPr>
              <w:spacing w:after="40"/>
              <w:jc w:val="right"/>
              <w:rPr>
                <w:rFonts w:ascii="Arial Narrow" w:hAnsi="Arial Narrow" w:cs="Arial"/>
                <w:b/>
                <w:color w:val="000000" w:themeColor="text1"/>
                <w:sz w:val="20"/>
                <w:szCs w:val="20"/>
              </w:rPr>
            </w:pPr>
            <w:r w:rsidRPr="008116BB">
              <w:rPr>
                <w:rFonts w:ascii="Arial Narrow" w:hAnsi="Arial Narrow" w:cs="Arial"/>
                <w:b/>
                <w:color w:val="000000" w:themeColor="text1"/>
                <w:sz w:val="20"/>
                <w:szCs w:val="20"/>
              </w:rPr>
              <w:t>10.15am</w:t>
            </w:r>
          </w:p>
        </w:tc>
        <w:tc>
          <w:tcPr>
            <w:tcW w:w="3656" w:type="pct"/>
            <w:gridSpan w:val="5"/>
            <w:tcBorders>
              <w:right w:val="single" w:sz="8" w:space="0" w:color="auto"/>
            </w:tcBorders>
          </w:tcPr>
          <w:p w:rsidR="00576557" w:rsidRPr="008116BB" w:rsidRDefault="00576557" w:rsidP="002E226F">
            <w:pPr>
              <w:rPr>
                <w:rFonts w:ascii="Arial" w:hAnsi="Arial" w:cs="Arial"/>
                <w:color w:val="000000" w:themeColor="text1"/>
                <w:sz w:val="20"/>
                <w:szCs w:val="20"/>
              </w:rPr>
            </w:pPr>
            <w:r w:rsidRPr="008116BB">
              <w:rPr>
                <w:rFonts w:ascii="Arial Narrow" w:hAnsi="Arial Narrow" w:cs="Arial"/>
                <w:color w:val="000000" w:themeColor="text1"/>
                <w:sz w:val="20"/>
                <w:szCs w:val="20"/>
              </w:rPr>
              <w:t>(approx)</w:t>
            </w:r>
            <w:r w:rsidRPr="008116BB">
              <w:rPr>
                <w:rFonts w:ascii="Arial" w:hAnsi="Arial" w:cs="Arial"/>
                <w:color w:val="000000" w:themeColor="text1"/>
                <w:sz w:val="20"/>
                <w:szCs w:val="20"/>
              </w:rPr>
              <w:t xml:space="preserve"> </w:t>
            </w:r>
            <w:r w:rsidRPr="008116BB">
              <w:rPr>
                <w:rFonts w:ascii="Arial" w:hAnsi="Arial" w:cs="Arial"/>
                <w:b/>
                <w:color w:val="000000" w:themeColor="text1"/>
                <w:sz w:val="20"/>
                <w:szCs w:val="20"/>
              </w:rPr>
              <w:t>Coffee Morning</w:t>
            </w:r>
            <w:r w:rsidRPr="008116BB">
              <w:rPr>
                <w:rFonts w:ascii="Arial" w:hAnsi="Arial" w:cs="Arial"/>
                <w:color w:val="000000" w:themeColor="text1"/>
                <w:sz w:val="20"/>
                <w:szCs w:val="20"/>
              </w:rPr>
              <w:t xml:space="preserve"> </w:t>
            </w:r>
            <w:r w:rsidRPr="008116BB">
              <w:rPr>
                <w:rFonts w:ascii="Arial Narrow" w:hAnsi="Arial Narrow" w:cs="Arial"/>
                <w:color w:val="000000" w:themeColor="text1"/>
                <w:sz w:val="20"/>
                <w:szCs w:val="20"/>
              </w:rPr>
              <w:t xml:space="preserve">(after the </w:t>
            </w:r>
            <w:r w:rsidR="0037728F" w:rsidRPr="008116BB">
              <w:rPr>
                <w:rFonts w:ascii="Arial Narrow" w:hAnsi="Arial Narrow" w:cs="Arial"/>
                <w:color w:val="000000" w:themeColor="text1"/>
                <w:sz w:val="20"/>
                <w:szCs w:val="20"/>
              </w:rPr>
              <w:t xml:space="preserve">9.30am </w:t>
            </w:r>
            <w:r w:rsidRPr="008116BB">
              <w:rPr>
                <w:rFonts w:ascii="Arial Narrow" w:hAnsi="Arial Narrow" w:cs="Arial"/>
                <w:color w:val="000000" w:themeColor="text1"/>
                <w:sz w:val="20"/>
                <w:szCs w:val="20"/>
              </w:rPr>
              <w:t>Service)</w:t>
            </w:r>
            <w:r w:rsidRPr="008116BB">
              <w:rPr>
                <w:rFonts w:ascii="Arial" w:hAnsi="Arial" w:cs="Arial"/>
                <w:color w:val="000000" w:themeColor="text1"/>
                <w:sz w:val="20"/>
                <w:szCs w:val="20"/>
              </w:rPr>
              <w:t xml:space="preserve"> </w:t>
            </w:r>
          </w:p>
          <w:p w:rsidR="00576557" w:rsidRPr="008116BB" w:rsidRDefault="00576557" w:rsidP="002E226F">
            <w:pPr>
              <w:rPr>
                <w:rFonts w:ascii="Arial" w:hAnsi="Arial" w:cs="Arial"/>
                <w:color w:val="000000" w:themeColor="text1"/>
                <w:sz w:val="20"/>
                <w:szCs w:val="20"/>
              </w:rPr>
            </w:pPr>
            <w:r w:rsidRPr="008116BB">
              <w:rPr>
                <w:rFonts w:ascii="Arial" w:hAnsi="Arial" w:cs="Arial"/>
                <w:color w:val="000000" w:themeColor="text1"/>
                <w:sz w:val="20"/>
                <w:szCs w:val="20"/>
              </w:rPr>
              <w:t xml:space="preserve">                                                       – Lounge &amp; West Room</w:t>
            </w:r>
          </w:p>
        </w:tc>
      </w:tr>
      <w:tr w:rsidR="003075F8" w:rsidRPr="00576557" w:rsidTr="00811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left w:val="single" w:sz="8" w:space="0" w:color="auto"/>
            </w:tcBorders>
          </w:tcPr>
          <w:p w:rsidR="00B869BF" w:rsidRPr="00576557" w:rsidRDefault="00B869BF" w:rsidP="006463B5">
            <w:pPr>
              <w:spacing w:after="40"/>
              <w:rPr>
                <w:rFonts w:ascii="Arial Narrow" w:hAnsi="Arial Narrow" w:cs="Arial"/>
                <w:b/>
                <w:color w:val="000000" w:themeColor="text1"/>
                <w:sz w:val="20"/>
                <w:szCs w:val="20"/>
              </w:rPr>
            </w:pPr>
          </w:p>
        </w:tc>
        <w:tc>
          <w:tcPr>
            <w:tcW w:w="670" w:type="pct"/>
            <w:gridSpan w:val="5"/>
            <w:tcBorders>
              <w:tl2br w:val="single" w:sz="4" w:space="0" w:color="auto"/>
              <w:tr2bl w:val="single" w:sz="4" w:space="0" w:color="auto"/>
            </w:tcBorders>
          </w:tcPr>
          <w:p w:rsidR="00B869BF" w:rsidRPr="00576557" w:rsidRDefault="00B869BF" w:rsidP="006463B5">
            <w:pPr>
              <w:spacing w:after="40"/>
              <w:jc w:val="right"/>
              <w:rPr>
                <w:rFonts w:ascii="Arial Narrow" w:hAnsi="Arial Narrow" w:cs="Arial"/>
                <w:b/>
                <w:color w:val="000000" w:themeColor="text1"/>
                <w:sz w:val="20"/>
                <w:szCs w:val="20"/>
              </w:rPr>
            </w:pPr>
          </w:p>
        </w:tc>
        <w:tc>
          <w:tcPr>
            <w:tcW w:w="3656" w:type="pct"/>
            <w:gridSpan w:val="5"/>
            <w:tcBorders>
              <w:right w:val="single" w:sz="8" w:space="0" w:color="auto"/>
            </w:tcBorders>
          </w:tcPr>
          <w:p w:rsidR="00B869BF" w:rsidRPr="00576557" w:rsidRDefault="00F33E9A" w:rsidP="006463B5">
            <w:pPr>
              <w:rPr>
                <w:rFonts w:ascii="Arial" w:hAnsi="Arial" w:cs="Arial"/>
                <w:b/>
                <w:color w:val="000000" w:themeColor="text1"/>
                <w:sz w:val="20"/>
                <w:szCs w:val="20"/>
              </w:rPr>
            </w:pPr>
            <w:r>
              <w:rPr>
                <w:rFonts w:ascii="Arial" w:hAnsi="Arial" w:cs="Arial"/>
                <w:b/>
                <w:color w:val="000000" w:themeColor="text1"/>
                <w:sz w:val="20"/>
                <w:szCs w:val="20"/>
              </w:rPr>
              <w:t xml:space="preserve">No </w:t>
            </w:r>
            <w:r w:rsidR="00B869BF" w:rsidRPr="00576557">
              <w:rPr>
                <w:rFonts w:ascii="Arial" w:hAnsi="Arial" w:cs="Arial"/>
                <w:b/>
                <w:color w:val="000000" w:themeColor="text1"/>
                <w:sz w:val="20"/>
                <w:szCs w:val="20"/>
              </w:rPr>
              <w:t xml:space="preserve">Little Rainbows </w:t>
            </w:r>
            <w:r w:rsidR="00B869BF" w:rsidRPr="00576557">
              <w:rPr>
                <w:rFonts w:ascii="Arial" w:hAnsi="Arial" w:cs="Arial"/>
                <w:color w:val="000000" w:themeColor="text1"/>
                <w:sz w:val="20"/>
                <w:szCs w:val="20"/>
              </w:rPr>
              <w:t>– Hall (for pre-schoolers &amp; carers)</w:t>
            </w:r>
          </w:p>
        </w:tc>
      </w:tr>
      <w:tr w:rsidR="00485A92" w:rsidRPr="00576557" w:rsidTr="006A0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tcBorders>
              <w:left w:val="single" w:sz="8" w:space="0" w:color="auto"/>
              <w:bottom w:val="single" w:sz="8" w:space="0" w:color="auto"/>
            </w:tcBorders>
          </w:tcPr>
          <w:p w:rsidR="00485A92" w:rsidRPr="00576557" w:rsidRDefault="00485A92" w:rsidP="00576557">
            <w:pPr>
              <w:rPr>
                <w:rFonts w:ascii="Arial Narrow" w:hAnsi="Arial Narrow" w:cs="Arial"/>
                <w:b/>
                <w:color w:val="000000" w:themeColor="text1"/>
                <w:sz w:val="20"/>
                <w:szCs w:val="20"/>
              </w:rPr>
            </w:pPr>
          </w:p>
        </w:tc>
        <w:tc>
          <w:tcPr>
            <w:tcW w:w="670" w:type="pct"/>
            <w:gridSpan w:val="5"/>
            <w:tcBorders>
              <w:bottom w:val="single" w:sz="8" w:space="0" w:color="auto"/>
            </w:tcBorders>
          </w:tcPr>
          <w:p w:rsidR="00485A92" w:rsidRPr="006A0B54" w:rsidRDefault="006A0B54" w:rsidP="00576557">
            <w:pPr>
              <w:jc w:val="right"/>
              <w:rPr>
                <w:rFonts w:ascii="Arial Narrow" w:hAnsi="Arial Narrow" w:cs="Arial"/>
                <w:b/>
                <w:color w:val="000000" w:themeColor="text1"/>
                <w:sz w:val="20"/>
                <w:szCs w:val="20"/>
              </w:rPr>
            </w:pPr>
            <w:r w:rsidRPr="006A0B54">
              <w:rPr>
                <w:rFonts w:ascii="Arial Narrow" w:hAnsi="Arial Narrow" w:cs="Arial"/>
                <w:b/>
                <w:color w:val="000000" w:themeColor="text1"/>
                <w:sz w:val="20"/>
                <w:szCs w:val="20"/>
              </w:rPr>
              <w:t>2.00pm</w:t>
            </w:r>
          </w:p>
        </w:tc>
        <w:tc>
          <w:tcPr>
            <w:tcW w:w="2677" w:type="pct"/>
            <w:gridSpan w:val="3"/>
            <w:tcBorders>
              <w:bottom w:val="single" w:sz="8" w:space="0" w:color="auto"/>
            </w:tcBorders>
          </w:tcPr>
          <w:p w:rsidR="00485A92" w:rsidRPr="00576557" w:rsidRDefault="006A0B54" w:rsidP="00576557">
            <w:pPr>
              <w:rPr>
                <w:rFonts w:ascii="Arial" w:hAnsi="Arial" w:cs="Arial"/>
                <w:b/>
                <w:sz w:val="20"/>
                <w:szCs w:val="20"/>
              </w:rPr>
            </w:pPr>
            <w:r>
              <w:rPr>
                <w:rFonts w:ascii="Arial" w:hAnsi="Arial" w:cs="Arial"/>
                <w:b/>
                <w:sz w:val="20"/>
                <w:szCs w:val="20"/>
              </w:rPr>
              <w:t xml:space="preserve">Aidan Ladies Meeting </w:t>
            </w:r>
            <w:r w:rsidRPr="006A0B54">
              <w:rPr>
                <w:rFonts w:ascii="Arial" w:hAnsi="Arial" w:cs="Arial"/>
                <w:sz w:val="20"/>
                <w:szCs w:val="20"/>
              </w:rPr>
              <w:t>– West Room</w:t>
            </w:r>
          </w:p>
        </w:tc>
        <w:tc>
          <w:tcPr>
            <w:tcW w:w="978" w:type="pct"/>
            <w:gridSpan w:val="2"/>
            <w:tcBorders>
              <w:bottom w:val="single" w:sz="8" w:space="0" w:color="auto"/>
              <w:right w:val="single" w:sz="8" w:space="0" w:color="auto"/>
            </w:tcBorders>
          </w:tcPr>
          <w:p w:rsidR="00485A92" w:rsidRPr="00576557" w:rsidRDefault="00485A92" w:rsidP="009102BC">
            <w:pPr>
              <w:rPr>
                <w:sz w:val="20"/>
                <w:szCs w:val="20"/>
              </w:rPr>
            </w:pPr>
          </w:p>
        </w:tc>
      </w:tr>
      <w:tr w:rsidR="00756332" w:rsidRPr="00B434E3" w:rsidTr="006A0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Borders>
              <w:top w:val="single" w:sz="8" w:space="0" w:color="auto"/>
            </w:tcBorders>
          </w:tcPr>
          <w:p w:rsidR="003D6287" w:rsidRPr="00B434E3" w:rsidRDefault="00756332" w:rsidP="00B434E3">
            <w:pPr>
              <w:jc w:val="center"/>
              <w:rPr>
                <w:rFonts w:ascii="Wingdings" w:hAnsi="Wingdings"/>
                <w:sz w:val="18"/>
                <w:szCs w:val="14"/>
              </w:rPr>
            </w:pPr>
            <w:r w:rsidRPr="00B434E3">
              <w:rPr>
                <w:rFonts w:ascii="Wingdings" w:hAnsi="Wingdings"/>
                <w:sz w:val="18"/>
                <w:szCs w:val="14"/>
              </w:rPr>
              <w:t></w:t>
            </w:r>
            <w:r w:rsidRPr="00B434E3">
              <w:rPr>
                <w:rFonts w:ascii="Wingdings" w:hAnsi="Wingdings"/>
                <w:sz w:val="18"/>
                <w:szCs w:val="14"/>
              </w:rPr>
              <w:t></w:t>
            </w:r>
            <w:r w:rsidRPr="00B434E3">
              <w:rPr>
                <w:rFonts w:ascii="Wingdings" w:hAnsi="Wingdings"/>
                <w:sz w:val="18"/>
                <w:szCs w:val="14"/>
              </w:rPr>
              <w:t></w:t>
            </w:r>
          </w:p>
        </w:tc>
      </w:tr>
      <w:tr w:rsidR="003D6287" w:rsidRPr="008D3481" w:rsidTr="006A0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1"/>
          </w:tcPr>
          <w:p w:rsidR="006A0B54" w:rsidRPr="006A0B54" w:rsidRDefault="003D6287" w:rsidP="006A0B54">
            <w:pPr>
              <w:jc w:val="center"/>
              <w:rPr>
                <w:rFonts w:ascii="Wingdings" w:hAnsi="Wingdings"/>
                <w:sz w:val="12"/>
                <w:szCs w:val="14"/>
              </w:rPr>
            </w:pPr>
            <w:r w:rsidRPr="008D3481">
              <w:rPr>
                <w:rFonts w:ascii="Wingdings" w:hAnsi="Wingdings"/>
                <w:sz w:val="12"/>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w:hAnsi="Wingdings"/>
                <w:color w:val="000000"/>
                <w:sz w:val="16"/>
                <w:szCs w:val="14"/>
              </w:rPr>
              <w:t></w:t>
            </w:r>
            <w:r w:rsidR="00485A92" w:rsidRPr="00DF3383">
              <w:rPr>
                <w:rFonts w:ascii="Wingdings 2" w:hAnsi="Wingdings 2"/>
                <w:color w:val="000000"/>
                <w:sz w:val="16"/>
                <w:szCs w:val="14"/>
              </w:rPr>
              <w:t></w:t>
            </w:r>
            <w:r w:rsidR="00485A92" w:rsidRPr="00DF3383">
              <w:rPr>
                <w:rFonts w:ascii="Wingdings" w:hAnsi="Wingdings"/>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Pr="008D3481">
              <w:rPr>
                <w:rFonts w:ascii="Wingdings" w:hAnsi="Wingdings"/>
                <w:sz w:val="12"/>
                <w:szCs w:val="14"/>
              </w:rPr>
              <w:t></w:t>
            </w:r>
          </w:p>
          <w:p w:rsidR="006A0B54" w:rsidRPr="00EA7BF1" w:rsidRDefault="006A0B54" w:rsidP="006A0B54">
            <w:pPr>
              <w:jc w:val="center"/>
              <w:rPr>
                <w:rFonts w:ascii="Arial Narrow" w:hAnsi="Arial Narrow" w:cs="Arial"/>
                <w:b/>
                <w:sz w:val="22"/>
                <w:szCs w:val="14"/>
              </w:rPr>
            </w:pPr>
            <w:r w:rsidRPr="00EA7BF1">
              <w:rPr>
                <w:rFonts w:ascii="Arial" w:hAnsi="Arial" w:cs="Arial"/>
                <w:b/>
                <w:sz w:val="22"/>
                <w:szCs w:val="14"/>
              </w:rPr>
              <w:t>For details of the Service on Sunday 14</w:t>
            </w:r>
            <w:r w:rsidRPr="00F33E9A">
              <w:rPr>
                <w:rFonts w:ascii="Arial" w:hAnsi="Arial" w:cs="Arial"/>
                <w:b/>
                <w:sz w:val="22"/>
                <w:szCs w:val="14"/>
                <w:vertAlign w:val="superscript"/>
              </w:rPr>
              <w:t>th</w:t>
            </w:r>
            <w:r w:rsidRPr="00EA7BF1">
              <w:rPr>
                <w:rFonts w:ascii="Arial" w:hAnsi="Arial" w:cs="Arial"/>
                <w:b/>
                <w:sz w:val="22"/>
                <w:szCs w:val="14"/>
              </w:rPr>
              <w:t xml:space="preserve"> April , please see over </w:t>
            </w:r>
            <w:r w:rsidRPr="00EA7BF1">
              <w:rPr>
                <w:rFonts w:ascii="Arial Narrow" w:hAnsi="Arial Narrow" w:cs="Arial"/>
                <w:b/>
                <w:sz w:val="22"/>
                <w:szCs w:val="14"/>
              </w:rPr>
              <w:t>→</w:t>
            </w:r>
          </w:p>
          <w:p w:rsidR="006A0B54" w:rsidRDefault="006A0B54" w:rsidP="006A0B54">
            <w:pPr>
              <w:jc w:val="center"/>
              <w:rPr>
                <w:rFonts w:ascii="Arial Narrow" w:hAnsi="Arial Narrow" w:cs="Arial"/>
                <w:b/>
                <w:sz w:val="18"/>
                <w:szCs w:val="14"/>
              </w:rPr>
            </w:pPr>
          </w:p>
          <w:p w:rsidR="006A0B54" w:rsidRPr="006A0B54" w:rsidRDefault="006A0B54" w:rsidP="006A0B54">
            <w:pPr>
              <w:jc w:val="center"/>
              <w:rPr>
                <w:rFonts w:ascii="Wingdings" w:hAnsi="Wingdings"/>
                <w:b/>
                <w:sz w:val="12"/>
                <w:szCs w:val="14"/>
              </w:rPr>
            </w:pPr>
          </w:p>
        </w:tc>
      </w:tr>
      <w:tr w:rsidR="006A0B54" w:rsidRPr="00CB0E2C" w:rsidTr="00587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1"/>
            <w:tcBorders>
              <w:top w:val="single" w:sz="8" w:space="0" w:color="auto"/>
              <w:left w:val="single" w:sz="8" w:space="0" w:color="auto"/>
              <w:bottom w:val="single" w:sz="4" w:space="0" w:color="auto"/>
              <w:right w:val="single" w:sz="8" w:space="0" w:color="auto"/>
            </w:tcBorders>
          </w:tcPr>
          <w:p w:rsidR="006A0B54" w:rsidRPr="0014422C" w:rsidRDefault="006A0B54" w:rsidP="006A0B54">
            <w:pPr>
              <w:spacing w:after="40"/>
              <w:rPr>
                <w:rFonts w:ascii="Arial" w:hAnsi="Arial" w:cs="Arial"/>
                <w:b/>
                <w:color w:val="000000" w:themeColor="text1"/>
                <w:szCs w:val="21"/>
              </w:rPr>
            </w:pPr>
            <w:r w:rsidRPr="00CD528A">
              <w:rPr>
                <w:rFonts w:ascii="Arial" w:hAnsi="Arial" w:cs="Arial"/>
                <w:b/>
                <w:color w:val="000000" w:themeColor="text1"/>
                <w:szCs w:val="21"/>
                <w:u w:val="single"/>
              </w:rPr>
              <w:lastRenderedPageBreak/>
              <w:t xml:space="preserve">SUNDAY </w:t>
            </w:r>
            <w:r>
              <w:rPr>
                <w:rFonts w:ascii="Arial" w:hAnsi="Arial" w:cs="Arial"/>
                <w:b/>
                <w:color w:val="000000" w:themeColor="text1"/>
                <w:szCs w:val="21"/>
                <w:u w:val="single"/>
              </w:rPr>
              <w:t>14</w:t>
            </w:r>
            <w:r w:rsidRPr="0037728F">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APRIL</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3  </w:t>
            </w:r>
          </w:p>
        </w:tc>
      </w:tr>
      <w:tr w:rsidR="006A0B54" w:rsidRPr="000B0E6F" w:rsidTr="00811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top w:val="single" w:sz="4" w:space="0" w:color="auto"/>
              <w:left w:val="single" w:sz="8" w:space="0" w:color="auto"/>
            </w:tcBorders>
          </w:tcPr>
          <w:p w:rsidR="006A0B54" w:rsidRPr="000B0E6F" w:rsidRDefault="006A0B54" w:rsidP="00587EF4">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4" w:type="pct"/>
            <w:gridSpan w:val="8"/>
            <w:tcBorders>
              <w:right w:val="single" w:sz="8" w:space="0" w:color="auto"/>
            </w:tcBorders>
          </w:tcPr>
          <w:p w:rsidR="006A0B54" w:rsidRPr="000B0E6F" w:rsidRDefault="006A0B54" w:rsidP="006A0B54">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Sung Parish Eucharist</w:t>
            </w:r>
            <w:r w:rsidR="008116BB">
              <w:rPr>
                <w:rFonts w:ascii="Arial" w:hAnsi="Arial" w:cs="Arial"/>
                <w:b/>
                <w:color w:val="000000" w:themeColor="text1"/>
                <w:sz w:val="20"/>
                <w:szCs w:val="20"/>
              </w:rPr>
              <w:t xml:space="preserve"> with Sunday School</w:t>
            </w:r>
          </w:p>
        </w:tc>
      </w:tr>
      <w:tr w:rsidR="006A0B54" w:rsidRPr="000B0E6F" w:rsidTr="00811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3"/>
            <w:tcBorders>
              <w:left w:val="single" w:sz="12" w:space="0" w:color="auto"/>
              <w:bottom w:val="single" w:sz="8" w:space="0" w:color="auto"/>
            </w:tcBorders>
          </w:tcPr>
          <w:p w:rsidR="006A0B54" w:rsidRPr="000B0E6F" w:rsidRDefault="006A0B54" w:rsidP="00587EF4">
            <w:pPr>
              <w:spacing w:after="40"/>
              <w:rPr>
                <w:rFonts w:ascii="Arial" w:hAnsi="Arial" w:cs="Arial"/>
                <w:b/>
                <w:color w:val="000000" w:themeColor="text1"/>
                <w:sz w:val="20"/>
                <w:szCs w:val="20"/>
                <w:u w:val="single"/>
              </w:rPr>
            </w:pPr>
          </w:p>
        </w:tc>
        <w:tc>
          <w:tcPr>
            <w:tcW w:w="4234" w:type="pct"/>
            <w:gridSpan w:val="8"/>
            <w:tcBorders>
              <w:bottom w:val="single" w:sz="8" w:space="0" w:color="auto"/>
              <w:right w:val="single" w:sz="8" w:space="0" w:color="auto"/>
            </w:tcBorders>
          </w:tcPr>
          <w:p w:rsidR="008116BB" w:rsidRPr="008116BB" w:rsidRDefault="008116BB" w:rsidP="00587EF4">
            <w:pPr>
              <w:spacing w:after="40"/>
              <w:rPr>
                <w:rFonts w:ascii="Arial" w:hAnsi="Arial" w:cs="Arial"/>
                <w:b/>
                <w:color w:val="000000" w:themeColor="text1"/>
                <w:sz w:val="18"/>
                <w:szCs w:val="20"/>
              </w:rPr>
            </w:pPr>
            <w:r>
              <w:rPr>
                <w:rFonts w:ascii="Arial" w:hAnsi="Arial" w:cs="Arial"/>
                <w:i/>
                <w:color w:val="000000" w:themeColor="text1"/>
                <w:sz w:val="18"/>
                <w:szCs w:val="20"/>
              </w:rPr>
              <w:t xml:space="preserve">OT Reading:  </w:t>
            </w:r>
            <w:r>
              <w:rPr>
                <w:rFonts w:ascii="Arial" w:hAnsi="Arial" w:cs="Arial"/>
                <w:b/>
                <w:color w:val="000000" w:themeColor="text1"/>
                <w:sz w:val="18"/>
                <w:szCs w:val="20"/>
              </w:rPr>
              <w:t>Zephaniah 3</w:t>
            </w:r>
            <w:r>
              <w:rPr>
                <w:rFonts w:ascii="Arial" w:hAnsi="Arial" w:cs="Arial"/>
                <w:color w:val="000000" w:themeColor="text1"/>
                <w:sz w:val="18"/>
                <w:szCs w:val="20"/>
              </w:rPr>
              <w:t>: 14-end  (OT page 800)</w:t>
            </w:r>
            <w:r>
              <w:rPr>
                <w:rFonts w:ascii="Arial" w:hAnsi="Arial" w:cs="Arial"/>
                <w:color w:val="000000" w:themeColor="text1"/>
                <w:sz w:val="18"/>
                <w:szCs w:val="20"/>
              </w:rPr>
              <w:br/>
            </w:r>
            <w:r w:rsidRPr="008116BB">
              <w:rPr>
                <w:rFonts w:ascii="Arial" w:hAnsi="Arial" w:cs="Arial"/>
                <w:i/>
                <w:color w:val="000000" w:themeColor="text1"/>
                <w:sz w:val="18"/>
                <w:szCs w:val="20"/>
              </w:rPr>
              <w:t>Psalm</w:t>
            </w:r>
            <w:r>
              <w:rPr>
                <w:rFonts w:ascii="Arial" w:hAnsi="Arial" w:cs="Arial"/>
                <w:b/>
                <w:color w:val="000000" w:themeColor="text1"/>
                <w:sz w:val="18"/>
                <w:szCs w:val="20"/>
              </w:rPr>
              <w:t>:           4</w:t>
            </w:r>
          </w:p>
          <w:p w:rsidR="006A0B54" w:rsidRPr="008116BB" w:rsidRDefault="008116BB" w:rsidP="008116BB">
            <w:pPr>
              <w:spacing w:after="40"/>
              <w:rPr>
                <w:rFonts w:ascii="Arial" w:hAnsi="Arial" w:cs="Arial"/>
                <w:color w:val="000000" w:themeColor="text1"/>
                <w:sz w:val="18"/>
                <w:szCs w:val="20"/>
              </w:rPr>
            </w:pPr>
            <w:r>
              <w:rPr>
                <w:rFonts w:ascii="Arial" w:hAnsi="Arial" w:cs="Arial"/>
                <w:i/>
                <w:color w:val="000000" w:themeColor="text1"/>
                <w:sz w:val="18"/>
                <w:szCs w:val="20"/>
              </w:rPr>
              <w:t>NT Reading:</w:t>
            </w:r>
            <w:r>
              <w:rPr>
                <w:rFonts w:ascii="Arial" w:hAnsi="Arial" w:cs="Arial"/>
                <w:b/>
                <w:i/>
                <w:color w:val="000000" w:themeColor="text1"/>
                <w:sz w:val="18"/>
                <w:szCs w:val="20"/>
              </w:rPr>
              <w:t xml:space="preserve">  </w:t>
            </w:r>
            <w:r>
              <w:rPr>
                <w:rFonts w:ascii="Arial" w:hAnsi="Arial" w:cs="Arial"/>
                <w:b/>
                <w:color w:val="000000" w:themeColor="text1"/>
                <w:sz w:val="18"/>
                <w:szCs w:val="20"/>
              </w:rPr>
              <w:t xml:space="preserve">Acts </w:t>
            </w:r>
            <w:r w:rsidRPr="008116BB">
              <w:rPr>
                <w:rFonts w:ascii="Arial" w:hAnsi="Arial" w:cs="Arial"/>
                <w:color w:val="000000" w:themeColor="text1"/>
                <w:sz w:val="18"/>
                <w:szCs w:val="20"/>
              </w:rPr>
              <w:t>3</w:t>
            </w:r>
            <w:r>
              <w:rPr>
                <w:rFonts w:ascii="Arial" w:hAnsi="Arial" w:cs="Arial"/>
                <w:color w:val="000000" w:themeColor="text1"/>
                <w:sz w:val="18"/>
                <w:szCs w:val="20"/>
              </w:rPr>
              <w:t>: 12-19  (NT page 114)</w:t>
            </w:r>
            <w:r>
              <w:rPr>
                <w:rFonts w:ascii="Arial" w:hAnsi="Arial" w:cs="Arial"/>
                <w:color w:val="000000" w:themeColor="text1"/>
                <w:sz w:val="18"/>
                <w:szCs w:val="20"/>
              </w:rPr>
              <w:br/>
            </w:r>
            <w:r w:rsidR="006A0B54" w:rsidRPr="008116BB">
              <w:rPr>
                <w:rFonts w:ascii="Arial" w:hAnsi="Arial" w:cs="Arial"/>
                <w:i/>
                <w:color w:val="000000" w:themeColor="text1"/>
                <w:sz w:val="18"/>
                <w:szCs w:val="20"/>
              </w:rPr>
              <w:t>Gospel</w:t>
            </w:r>
            <w:r w:rsidR="006A0B54" w:rsidRPr="003D6287">
              <w:rPr>
                <w:rFonts w:ascii="Arial" w:hAnsi="Arial" w:cs="Arial"/>
                <w:i/>
                <w:color w:val="000000" w:themeColor="text1"/>
                <w:sz w:val="16"/>
                <w:szCs w:val="20"/>
              </w:rPr>
              <w:t>:</w:t>
            </w:r>
            <w:r w:rsidR="006A0B54"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006A0B54"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Pr="008116BB">
              <w:rPr>
                <w:rFonts w:ascii="Arial" w:hAnsi="Arial" w:cs="Arial"/>
                <w:b/>
                <w:color w:val="000000" w:themeColor="text1"/>
                <w:sz w:val="18"/>
                <w:szCs w:val="20"/>
              </w:rPr>
              <w:t>Luke 24</w:t>
            </w:r>
            <w:r w:rsidRPr="008116BB">
              <w:rPr>
                <w:rFonts w:ascii="Arial" w:hAnsi="Arial" w:cs="Arial"/>
                <w:color w:val="000000" w:themeColor="text1"/>
                <w:sz w:val="18"/>
                <w:szCs w:val="20"/>
              </w:rPr>
              <w:t>: 36-48</w:t>
            </w:r>
            <w:r>
              <w:rPr>
                <w:rFonts w:ascii="Arial" w:hAnsi="Arial" w:cs="Arial"/>
                <w:i/>
                <w:color w:val="000000" w:themeColor="text1"/>
                <w:sz w:val="18"/>
                <w:szCs w:val="20"/>
              </w:rPr>
              <w:t xml:space="preserve"> </w:t>
            </w:r>
            <w:r w:rsidR="006A0B54" w:rsidRPr="003D6287">
              <w:rPr>
                <w:rFonts w:ascii="Arial" w:hAnsi="Arial" w:cs="Arial"/>
                <w:color w:val="000000" w:themeColor="text1"/>
                <w:sz w:val="18"/>
                <w:szCs w:val="20"/>
              </w:rPr>
              <w:t>(NT page</w:t>
            </w:r>
            <w:r>
              <w:rPr>
                <w:rFonts w:ascii="Arial" w:hAnsi="Arial" w:cs="Arial"/>
                <w:color w:val="000000" w:themeColor="text1"/>
                <w:sz w:val="18"/>
                <w:szCs w:val="20"/>
              </w:rPr>
              <w:t xml:space="preserve"> 86</w:t>
            </w:r>
            <w:r w:rsidR="006A0B54" w:rsidRPr="003D6287">
              <w:rPr>
                <w:rFonts w:ascii="Arial" w:hAnsi="Arial" w:cs="Arial"/>
                <w:color w:val="000000" w:themeColor="text1"/>
                <w:sz w:val="18"/>
                <w:szCs w:val="20"/>
              </w:rPr>
              <w:t>)</w:t>
            </w:r>
          </w:p>
        </w:tc>
      </w:tr>
      <w:tr w:rsidR="003D6287" w:rsidRPr="00201241" w:rsidTr="0037728F">
        <w:trPr>
          <w:gridAfter w:val="1"/>
          <w:wAfter w:w="12" w:type="pct"/>
        </w:trPr>
        <w:tc>
          <w:tcPr>
            <w:tcW w:w="4988" w:type="pct"/>
            <w:gridSpan w:val="10"/>
            <w:tcBorders>
              <w:top w:val="nil"/>
              <w:left w:val="nil"/>
              <w:bottom w:val="nil"/>
              <w:right w:val="nil"/>
            </w:tcBorders>
          </w:tcPr>
          <w:p w:rsidR="003D6287" w:rsidRPr="0037728F" w:rsidRDefault="00F2388B" w:rsidP="0037728F">
            <w:pPr>
              <w:jc w:val="center"/>
              <w:rPr>
                <w:rFonts w:ascii="Rockwell" w:hAnsi="Rockwell"/>
                <w:b/>
                <w:color w:val="000000"/>
                <w:sz w:val="22"/>
                <w:szCs w:val="22"/>
              </w:rPr>
            </w:pPr>
            <w:r w:rsidRPr="00F2388B">
              <w:rPr>
                <w:rFonts w:ascii="Rockwell" w:hAnsi="Rockwell"/>
                <w:b/>
                <w:noProof/>
                <w:color w:val="000000"/>
                <w:sz w:val="22"/>
                <w:szCs w:val="22"/>
              </w:rPr>
              <w:drawing>
                <wp:inline distT="0" distB="0" distL="0" distR="0">
                  <wp:extent cx="1223962" cy="1092200"/>
                  <wp:effectExtent l="19050" t="0" r="0" b="0"/>
                  <wp:docPr id="8" name="Picture 6" descr="MCj04351210000[1]"/>
                  <wp:cNvGraphicFramePr/>
                  <a:graphic xmlns:a="http://schemas.openxmlformats.org/drawingml/2006/main">
                    <a:graphicData uri="http://schemas.openxmlformats.org/drawingml/2006/picture">
                      <pic:pic xmlns:pic="http://schemas.openxmlformats.org/drawingml/2006/picture">
                        <pic:nvPicPr>
                          <pic:cNvPr id="24596" name="Picture 123" descr="MCj04351210000[1]"/>
                          <pic:cNvPicPr>
                            <a:picLocks noChangeAspect="1" noChangeArrowheads="1"/>
                          </pic:cNvPicPr>
                        </pic:nvPicPr>
                        <pic:blipFill>
                          <a:blip r:embed="rId15">
                            <a:grayscl/>
                          </a:blip>
                          <a:srcRect/>
                          <a:stretch>
                            <a:fillRect/>
                          </a:stretch>
                        </pic:blipFill>
                        <pic:spPr bwMode="auto">
                          <a:xfrm>
                            <a:off x="0" y="0"/>
                            <a:ext cx="1223962" cy="1092200"/>
                          </a:xfrm>
                          <a:prstGeom prst="rect">
                            <a:avLst/>
                          </a:prstGeom>
                          <a:noFill/>
                          <a:ln w="9525">
                            <a:noFill/>
                            <a:miter lim="800000"/>
                            <a:headEnd/>
                            <a:tailEnd/>
                          </a:ln>
                        </pic:spPr>
                      </pic:pic>
                    </a:graphicData>
                  </a:graphic>
                </wp:inline>
              </w:drawing>
            </w:r>
          </w:p>
        </w:tc>
      </w:tr>
      <w:tr w:rsidR="003075F8" w:rsidRPr="00201241" w:rsidTr="0013751E">
        <w:trPr>
          <w:gridAfter w:val="1"/>
          <w:wAfter w:w="12" w:type="pct"/>
        </w:trPr>
        <w:tc>
          <w:tcPr>
            <w:tcW w:w="4988" w:type="pct"/>
            <w:gridSpan w:val="10"/>
            <w:tcBorders>
              <w:top w:val="single" w:sz="12" w:space="0" w:color="auto"/>
              <w:left w:val="single" w:sz="12" w:space="0" w:color="auto"/>
              <w:bottom w:val="single" w:sz="4" w:space="0" w:color="auto"/>
              <w:right w:val="single" w:sz="12" w:space="0" w:color="auto"/>
            </w:tcBorders>
          </w:tcPr>
          <w:p w:rsidR="003075F8" w:rsidRPr="004A722D" w:rsidRDefault="003075F8" w:rsidP="00141FEF">
            <w:pPr>
              <w:jc w:val="center"/>
              <w:rPr>
                <w:rFonts w:ascii="Cooper Black" w:hAnsi="Cooper Black" w:cs="Arial"/>
                <w:b/>
                <w:color w:val="000000" w:themeColor="text1"/>
                <w:sz w:val="36"/>
                <w:szCs w:val="22"/>
                <w:u w:val="single"/>
              </w:rPr>
            </w:pPr>
            <w:r w:rsidRPr="004A722D">
              <w:rPr>
                <w:rFonts w:ascii="Cooper Black" w:hAnsi="Cooper Black" w:cs="Arial"/>
                <w:b/>
                <w:color w:val="000000" w:themeColor="text1"/>
                <w:sz w:val="36"/>
                <w:szCs w:val="22"/>
                <w:u w:val="single"/>
              </w:rPr>
              <w:t>CURRENT PATTERN OF SERVICES</w:t>
            </w:r>
          </w:p>
          <w:p w:rsidR="003075F8" w:rsidRPr="00D92490" w:rsidRDefault="003075F8"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3075F8" w:rsidRPr="00E13CE2" w:rsidTr="00576557">
        <w:trPr>
          <w:gridAfter w:val="1"/>
          <w:wAfter w:w="12" w:type="pct"/>
        </w:trPr>
        <w:tc>
          <w:tcPr>
            <w:tcW w:w="714" w:type="pct"/>
            <w:gridSpan w:val="2"/>
            <w:tcBorders>
              <w:top w:val="single" w:sz="12" w:space="0" w:color="auto"/>
              <w:left w:val="single" w:sz="12" w:space="0" w:color="auto"/>
              <w:right w:val="nil"/>
            </w:tcBorders>
          </w:tcPr>
          <w:p w:rsidR="003075F8" w:rsidRPr="00D73643" w:rsidRDefault="003075F8"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74" w:type="pct"/>
            <w:gridSpan w:val="8"/>
            <w:tcBorders>
              <w:top w:val="single" w:sz="12" w:space="0" w:color="auto"/>
              <w:left w:val="nil"/>
              <w:right w:val="single" w:sz="12" w:space="0" w:color="auto"/>
            </w:tcBorders>
          </w:tcPr>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b/>
                <w:color w:val="000000" w:themeColor="text1"/>
                <w:sz w:val="22"/>
                <w:szCs w:val="20"/>
              </w:rPr>
              <w:t xml:space="preserve">10.00 am  Sung Parish Eucharist -  </w:t>
            </w:r>
            <w:r w:rsidRPr="00F21105">
              <w:rPr>
                <w:rFonts w:ascii="Arial Narrow" w:hAnsi="Arial Narrow" w:cs="Arial"/>
                <w:color w:val="000000" w:themeColor="text1"/>
                <w:sz w:val="20"/>
                <w:szCs w:val="20"/>
              </w:rPr>
              <w:t xml:space="preserve">Live-streamed on Facebook (see note </w:t>
            </w:r>
            <w:r w:rsidRPr="00F21105">
              <w:rPr>
                <w:rFonts w:ascii="Arial Narrow" w:hAnsi="Arial Narrow" w:cs="Arial"/>
                <w:b/>
                <w:color w:val="000000" w:themeColor="text1"/>
                <w:sz w:val="22"/>
                <w:szCs w:val="20"/>
              </w:rPr>
              <w:t>#)</w:t>
            </w:r>
            <w:r w:rsidRPr="00F21105">
              <w:rPr>
                <w:rFonts w:ascii="Arial Narrow" w:hAnsi="Arial Narrow" w:cs="Arial"/>
                <w:color w:val="000000" w:themeColor="text1"/>
                <w:sz w:val="20"/>
                <w:szCs w:val="20"/>
              </w:rPr>
              <w:br/>
              <w:t xml:space="preserve">                             </w:t>
            </w:r>
            <w:r w:rsidRPr="00F21105">
              <w:rPr>
                <w:rFonts w:ascii="Arial Narrow" w:hAnsi="Arial Narrow" w:cs="Arial"/>
                <w:color w:val="000000" w:themeColor="text1"/>
                <w:sz w:val="22"/>
                <w:szCs w:val="36"/>
              </w:rPr>
              <w:t>(</w:t>
            </w:r>
            <w:hyperlink r:id="rId16" w:tgtFrame="_blank" w:history="1">
              <w:r w:rsidRPr="00F21105">
                <w:rPr>
                  <w:rFonts w:ascii="Arial Narrow" w:hAnsi="Arial Narrow" w:cs="Arial"/>
                  <w:color w:val="000000" w:themeColor="text1"/>
                  <w:sz w:val="22"/>
                  <w:szCs w:val="36"/>
                </w:rPr>
                <w:t>www.facebook.com/StAidansChurchGravesend</w:t>
              </w:r>
            </w:hyperlink>
            <w:r w:rsidRPr="00F21105">
              <w:rPr>
                <w:rFonts w:ascii="Arial Narrow" w:hAnsi="Arial Narrow" w:cs="Arial"/>
                <w:color w:val="000000" w:themeColor="text1"/>
                <w:sz w:val="22"/>
                <w:szCs w:val="36"/>
              </w:rPr>
              <w:t>)</w:t>
            </w:r>
            <w:r w:rsidRPr="00F21105">
              <w:rPr>
                <w:rFonts w:ascii="Arial Narrow" w:hAnsi="Arial Narrow" w:cs="Arial"/>
                <w:color w:val="000000" w:themeColor="text1"/>
                <w:sz w:val="20"/>
                <w:szCs w:val="20"/>
              </w:rPr>
              <w:t xml:space="preserve"> </w:t>
            </w:r>
          </w:p>
          <w:p w:rsidR="003075F8" w:rsidRPr="00F21105" w:rsidRDefault="003075F8" w:rsidP="00141FEF">
            <w:pPr>
              <w:rPr>
                <w:rFonts w:ascii="Arial Narrow" w:hAnsi="Arial Narrow" w:cs="Arial"/>
                <w:b/>
                <w:i/>
                <w:color w:val="000000" w:themeColor="text1"/>
                <w:sz w:val="22"/>
                <w:szCs w:val="20"/>
              </w:rPr>
            </w:pPr>
            <w:r w:rsidRPr="00F21105">
              <w:rPr>
                <w:rFonts w:ascii="Arial Narrow" w:hAnsi="Arial Narrow" w:cs="Arial"/>
                <w:b/>
                <w:i/>
                <w:color w:val="000000" w:themeColor="text1"/>
                <w:sz w:val="20"/>
                <w:szCs w:val="20"/>
              </w:rPr>
              <w:t>(Note # - Apologies - live-streaming has been temporarily halted pending acquisition of equipment  which will provide a better quality of streaming)</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(1</w:t>
            </w:r>
            <w:r w:rsidRPr="00F21105">
              <w:rPr>
                <w:rFonts w:ascii="Arial Narrow" w:hAnsi="Arial Narrow" w:cs="Arial"/>
                <w:color w:val="000000" w:themeColor="text1"/>
                <w:sz w:val="20"/>
                <w:szCs w:val="20"/>
                <w:vertAlign w:val="superscript"/>
              </w:rPr>
              <w:t>st</w:t>
            </w:r>
            <w:r w:rsidRPr="00F21105">
              <w:rPr>
                <w:rFonts w:ascii="Arial Narrow" w:hAnsi="Arial Narrow" w:cs="Arial"/>
                <w:color w:val="000000" w:themeColor="text1"/>
                <w:sz w:val="20"/>
                <w:szCs w:val="20"/>
              </w:rPr>
              <w:t xml:space="preserve"> Sunday in the month – All Age format)</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(2</w:t>
            </w:r>
            <w:r w:rsidRPr="00F21105">
              <w:rPr>
                <w:rFonts w:ascii="Arial Narrow" w:hAnsi="Arial Narrow" w:cs="Arial"/>
                <w:color w:val="000000" w:themeColor="text1"/>
                <w:sz w:val="20"/>
                <w:szCs w:val="20"/>
                <w:vertAlign w:val="superscript"/>
              </w:rPr>
              <w:t>nd</w:t>
            </w:r>
            <w:r w:rsidRPr="00F21105">
              <w:rPr>
                <w:rFonts w:ascii="Arial Narrow" w:hAnsi="Arial Narrow" w:cs="Arial"/>
                <w:color w:val="000000" w:themeColor="text1"/>
                <w:sz w:val="20"/>
                <w:szCs w:val="20"/>
              </w:rPr>
              <w:t xml:space="preserve"> &amp; 3</w:t>
            </w:r>
            <w:r w:rsidRPr="00F21105">
              <w:rPr>
                <w:rFonts w:ascii="Arial Narrow" w:hAnsi="Arial Narrow" w:cs="Arial"/>
                <w:color w:val="000000" w:themeColor="text1"/>
                <w:sz w:val="20"/>
                <w:szCs w:val="20"/>
                <w:vertAlign w:val="superscript"/>
              </w:rPr>
              <w:t>rd</w:t>
            </w:r>
            <w:r w:rsidRPr="00F21105">
              <w:rPr>
                <w:rFonts w:ascii="Arial Narrow" w:hAnsi="Arial Narrow" w:cs="Arial"/>
                <w:color w:val="000000" w:themeColor="text1"/>
                <w:sz w:val="20"/>
                <w:szCs w:val="20"/>
              </w:rPr>
              <w:t xml:space="preserve"> Sundays  in the month - with Sunday School)</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(5</w:t>
            </w:r>
            <w:r w:rsidRPr="00F21105">
              <w:rPr>
                <w:rFonts w:ascii="Arial Narrow" w:hAnsi="Arial Narrow" w:cs="Arial"/>
                <w:color w:val="000000" w:themeColor="text1"/>
                <w:sz w:val="20"/>
                <w:szCs w:val="20"/>
                <w:vertAlign w:val="superscript"/>
              </w:rPr>
              <w:t>th</w:t>
            </w:r>
            <w:r w:rsidRPr="00F21105">
              <w:rPr>
                <w:rFonts w:ascii="Arial Narrow" w:hAnsi="Arial Narrow" w:cs="Arial"/>
                <w:color w:val="000000" w:themeColor="text1"/>
                <w:sz w:val="20"/>
                <w:szCs w:val="20"/>
              </w:rPr>
              <w:t xml:space="preserve"> Sunday in the month – Healing &amp; Wholeness </w:t>
            </w:r>
            <w:r w:rsidRPr="00F21105">
              <w:rPr>
                <w:rFonts w:ascii="Arial Narrow" w:hAnsi="Arial Narrow" w:cs="Arial"/>
                <w:color w:val="000000" w:themeColor="text1"/>
                <w:sz w:val="18"/>
                <w:szCs w:val="20"/>
              </w:rPr>
              <w:t>(with laying on of hands &amp; anointing)</w:t>
            </w:r>
          </w:p>
        </w:tc>
      </w:tr>
      <w:tr w:rsidR="003075F8" w:rsidRPr="00E13CE2" w:rsidTr="00576557">
        <w:trPr>
          <w:gridAfter w:val="1"/>
          <w:wAfter w:w="12" w:type="pct"/>
        </w:trPr>
        <w:tc>
          <w:tcPr>
            <w:tcW w:w="966" w:type="pct"/>
            <w:gridSpan w:val="5"/>
            <w:tcBorders>
              <w:left w:val="single" w:sz="12" w:space="0" w:color="auto"/>
              <w:bottom w:val="single" w:sz="4" w:space="0" w:color="auto"/>
              <w:right w:val="nil"/>
            </w:tcBorders>
          </w:tcPr>
          <w:p w:rsidR="003075F8" w:rsidRPr="00D73643" w:rsidRDefault="003075F8"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4022" w:type="pct"/>
            <w:gridSpan w:val="5"/>
            <w:tcBorders>
              <w:left w:val="nil"/>
              <w:bottom w:val="single" w:sz="4" w:space="0" w:color="auto"/>
              <w:right w:val="single" w:sz="12" w:space="0" w:color="auto"/>
            </w:tcBorders>
          </w:tcPr>
          <w:p w:rsidR="003075F8" w:rsidRPr="00D73643" w:rsidRDefault="003075F8"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3075F8" w:rsidRPr="00D73643" w:rsidRDefault="003075F8"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3075F8" w:rsidRPr="00E13CE2" w:rsidTr="00576557">
        <w:trPr>
          <w:gridAfter w:val="1"/>
          <w:wAfter w:w="12" w:type="pct"/>
        </w:trPr>
        <w:tc>
          <w:tcPr>
            <w:tcW w:w="966" w:type="pct"/>
            <w:gridSpan w:val="5"/>
            <w:tcBorders>
              <w:left w:val="single" w:sz="12" w:space="0" w:color="auto"/>
              <w:bottom w:val="single" w:sz="12" w:space="0" w:color="auto"/>
              <w:right w:val="nil"/>
            </w:tcBorders>
          </w:tcPr>
          <w:p w:rsidR="003075F8" w:rsidRPr="00D73643" w:rsidRDefault="003075F8"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4022" w:type="pct"/>
            <w:gridSpan w:val="5"/>
            <w:tcBorders>
              <w:left w:val="nil"/>
              <w:bottom w:val="single" w:sz="12" w:space="0" w:color="auto"/>
              <w:right w:val="single" w:sz="12" w:space="0" w:color="auto"/>
            </w:tcBorders>
          </w:tcPr>
          <w:p w:rsidR="003075F8" w:rsidRPr="00A738BF" w:rsidRDefault="003075F8"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3075F8" w:rsidRPr="00E13CE2" w:rsidTr="0013751E">
        <w:trPr>
          <w:gridAfter w:val="1"/>
          <w:wAfter w:w="12" w:type="pct"/>
        </w:trPr>
        <w:tc>
          <w:tcPr>
            <w:tcW w:w="4988" w:type="pct"/>
            <w:gridSpan w:val="10"/>
            <w:tcBorders>
              <w:left w:val="single" w:sz="12" w:space="0" w:color="auto"/>
              <w:right w:val="single" w:sz="12" w:space="0" w:color="auto"/>
            </w:tcBorders>
          </w:tcPr>
          <w:p w:rsidR="003075F8" w:rsidRPr="00D73643" w:rsidRDefault="003075F8"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3075F8" w:rsidRPr="00D73643" w:rsidRDefault="003075F8"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3075F8" w:rsidRPr="00682613" w:rsidTr="0013751E">
        <w:trPr>
          <w:gridAfter w:val="1"/>
          <w:wAfter w:w="12" w:type="pct"/>
        </w:trPr>
        <w:tc>
          <w:tcPr>
            <w:tcW w:w="4988" w:type="pct"/>
            <w:gridSpan w:val="10"/>
            <w:tcBorders>
              <w:left w:val="single" w:sz="12" w:space="0" w:color="auto"/>
              <w:bottom w:val="single" w:sz="12" w:space="0" w:color="auto"/>
              <w:right w:val="single" w:sz="12" w:space="0" w:color="auto"/>
            </w:tcBorders>
          </w:tcPr>
          <w:p w:rsidR="003075F8" w:rsidRPr="00B66AC9" w:rsidRDefault="003075F8"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w:t>
            </w:r>
            <w:r>
              <w:rPr>
                <w:rFonts w:ascii="Arial Narrow" w:hAnsi="Arial Narrow"/>
                <w:b/>
                <w:color w:val="000000"/>
                <w:sz w:val="20"/>
                <w:szCs w:val="20"/>
              </w:rPr>
              <w:t xml:space="preserve"> </w:t>
            </w:r>
            <w:r w:rsidRPr="00B66AC9">
              <w:rPr>
                <w:rFonts w:ascii="Arial Narrow" w:hAnsi="Arial Narrow"/>
                <w:b/>
                <w:color w:val="000000"/>
                <w:sz w:val="20"/>
                <w:szCs w:val="20"/>
              </w:rPr>
              <w:t>/</w:t>
            </w:r>
            <w:r>
              <w:rPr>
                <w:rFonts w:ascii="Arial Narrow" w:hAnsi="Arial Narrow"/>
                <w:b/>
                <w:color w:val="000000"/>
                <w:sz w:val="20"/>
                <w:szCs w:val="20"/>
              </w:rPr>
              <w:t xml:space="preserve"> </w:t>
            </w:r>
            <w:r w:rsidRPr="00B66AC9">
              <w:rPr>
                <w:rFonts w:ascii="Arial Narrow" w:hAnsi="Arial Narrow"/>
                <w:b/>
                <w:color w:val="000000"/>
                <w:sz w:val="20"/>
                <w:szCs w:val="20"/>
              </w:rPr>
              <w:t>live-streamed where you could be identified</w:t>
            </w:r>
          </w:p>
        </w:tc>
      </w:tr>
      <w:tr w:rsidR="003075F8" w:rsidRPr="00A26DB4" w:rsidTr="00EA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0"/>
            <w:tcBorders>
              <w:top w:val="single" w:sz="12" w:space="0" w:color="auto"/>
            </w:tcBorders>
          </w:tcPr>
          <w:p w:rsidR="00EA7BF1" w:rsidRDefault="00EA7BF1" w:rsidP="001C4278">
            <w:pPr>
              <w:jc w:val="center"/>
              <w:rPr>
                <w:rFonts w:ascii="Wingdings 2" w:hAnsi="Wingdings 2"/>
                <w:color w:val="000000"/>
                <w:sz w:val="16"/>
                <w:szCs w:val="14"/>
              </w:rPr>
            </w:pPr>
            <w:r w:rsidRPr="00EA7BF1">
              <w:rPr>
                <w:rFonts w:ascii="Wingdings 2" w:hAnsi="Wingdings 2"/>
                <w:noProof/>
                <w:color w:val="000000"/>
                <w:sz w:val="16"/>
                <w:szCs w:val="14"/>
              </w:rPr>
              <w:drawing>
                <wp:inline distT="0" distB="0" distL="0" distR="0">
                  <wp:extent cx="1072896" cy="1731264"/>
                  <wp:effectExtent l="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47750" cy="1508125"/>
                            <a:chOff x="7878763" y="4137025"/>
                            <a:chExt cx="1047750" cy="1508125"/>
                          </a:xfrm>
                        </a:grpSpPr>
                        <a:grpSp>
                          <a:nvGrpSpPr>
                            <a:cNvPr id="56" name="Group 133"/>
                            <a:cNvGrpSpPr>
                              <a:grpSpLocks/>
                            </a:cNvGrpSpPr>
                          </a:nvGrpSpPr>
                          <a:grpSpPr bwMode="auto">
                            <a:xfrm rot="-394203">
                              <a:off x="7878763" y="4137025"/>
                              <a:ext cx="1047750" cy="1508125"/>
                              <a:chOff x="5325996" y="2492036"/>
                              <a:chExt cx="1047988" cy="1508464"/>
                            </a:xfrm>
                          </a:grpSpPr>
                          <a:cxnSp>
                            <a:nvCxnSpPr>
                              <a:cNvPr id="57" name="Straight Connector 56"/>
                              <a:cNvCxnSpPr/>
                            </a:nvCxnSpPr>
                            <a:spPr>
                              <a:xfrm rot="5400000" flipH="1" flipV="1">
                                <a:off x="6075452" y="3911577"/>
                                <a:ext cx="0" cy="0"/>
                              </a:xfrm>
                              <a:prstGeom prst="line">
                                <a:avLst/>
                              </a:prstGeom>
                            </a:spPr>
                            <a:style>
                              <a:lnRef idx="1">
                                <a:schemeClr val="accent1"/>
                              </a:lnRef>
                              <a:fillRef idx="0">
                                <a:schemeClr val="accent1"/>
                              </a:fillRef>
                              <a:effectRef idx="0">
                                <a:schemeClr val="accent1"/>
                              </a:effectRef>
                              <a:fontRef idx="minor">
                                <a:schemeClr val="tx1"/>
                              </a:fontRef>
                            </a:style>
                          </a:cxnSp>
                          <a:pic>
                            <a:nvPicPr>
                              <a:cNvPr id="58" name="Picture 417" descr="MC900304935[1]"/>
                              <a:cNvPicPr>
                                <a:picLocks noChangeAspect="1" noChangeArrowheads="1"/>
                              </a:cNvPicPr>
                            </a:nvPicPr>
                            <a:blipFill>
                              <a:blip r:embed="rId17">
                                <a:grayscl/>
                              </a:blip>
                              <a:srcRect/>
                              <a:stretch>
                                <a:fillRect/>
                              </a:stretch>
                            </a:blipFill>
                            <a:spPr bwMode="auto">
                              <a:xfrm>
                                <a:off x="5429256" y="2571744"/>
                                <a:ext cx="809625" cy="1289050"/>
                              </a:xfrm>
                              <a:prstGeom prst="rect">
                                <a:avLst/>
                              </a:prstGeom>
                              <a:noFill/>
                              <a:ln w="9525">
                                <a:noFill/>
                                <a:miter lim="800000"/>
                                <a:headEnd/>
                                <a:tailEnd/>
                              </a:ln>
                            </a:spPr>
                          </a:pic>
                          <a:pic>
                            <a:nvPicPr>
                              <a:cNvPr id="59" name="Picture 417" descr="MC900304935[1]"/>
                              <a:cNvPicPr>
                                <a:picLocks noChangeAspect="1" noChangeArrowheads="1"/>
                              </a:cNvPicPr>
                            </a:nvPicPr>
                            <a:blipFill>
                              <a:blip r:embed="rId17">
                                <a:grayscl/>
                              </a:blip>
                              <a:srcRect/>
                              <a:stretch>
                                <a:fillRect/>
                              </a:stretch>
                            </a:blipFill>
                            <a:spPr bwMode="auto">
                              <a:xfrm rot="-632322">
                                <a:off x="5325996" y="2492036"/>
                                <a:ext cx="809625" cy="1289050"/>
                              </a:xfrm>
                              <a:prstGeom prst="rect">
                                <a:avLst/>
                              </a:prstGeom>
                              <a:noFill/>
                              <a:ln w="9525">
                                <a:noFill/>
                                <a:miter lim="800000"/>
                                <a:headEnd/>
                                <a:tailEnd/>
                              </a:ln>
                            </a:spPr>
                          </a:pic>
                          <a:pic>
                            <a:nvPicPr>
                              <a:cNvPr id="60" name="Picture 417" descr="MC900304935[1]"/>
                              <a:cNvPicPr>
                                <a:picLocks noChangeAspect="1" noChangeArrowheads="1"/>
                              </a:cNvPicPr>
                            </a:nvPicPr>
                            <a:blipFill>
                              <a:blip r:embed="rId17">
                                <a:grayscl/>
                              </a:blip>
                              <a:srcRect/>
                              <a:stretch>
                                <a:fillRect/>
                              </a:stretch>
                            </a:blipFill>
                            <a:spPr bwMode="auto">
                              <a:xfrm rot="783150">
                                <a:off x="5564359" y="2646516"/>
                                <a:ext cx="809625" cy="1289050"/>
                              </a:xfrm>
                              <a:prstGeom prst="rect">
                                <a:avLst/>
                              </a:prstGeom>
                              <a:noFill/>
                              <a:ln w="9525">
                                <a:noFill/>
                                <a:miter lim="800000"/>
                                <a:headEnd/>
                                <a:tailEnd/>
                              </a:ln>
                            </a:spPr>
                          </a:pic>
                        </a:grpSp>
                      </lc:lockedCanvas>
                    </a:graphicData>
                  </a:graphic>
                </wp:inline>
              </w:drawing>
            </w:r>
          </w:p>
          <w:p w:rsidR="003075F8" w:rsidRDefault="003075F8" w:rsidP="001C4278">
            <w:pPr>
              <w:jc w:val="center"/>
              <w:rPr>
                <w:rFonts w:ascii="Rockwell" w:hAnsi="Rockwell"/>
                <w:b/>
                <w:color w:val="000000"/>
                <w:sz w:val="22"/>
                <w:szCs w:val="22"/>
                <w:u w:val="single"/>
              </w:rPr>
            </w:pPr>
          </w:p>
        </w:tc>
      </w:tr>
      <w:tr w:rsidR="003075F8" w:rsidRPr="00A26DB4" w:rsidTr="00EA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0"/>
            <w:tcBorders>
              <w:top w:val="single" w:sz="4" w:space="0" w:color="auto"/>
              <w:left w:val="single" w:sz="4" w:space="0" w:color="auto"/>
              <w:bottom w:val="single" w:sz="4" w:space="0" w:color="auto"/>
              <w:right w:val="single" w:sz="4" w:space="0" w:color="auto"/>
            </w:tcBorders>
          </w:tcPr>
          <w:p w:rsidR="003075F8" w:rsidRPr="00D83F82" w:rsidRDefault="003075F8" w:rsidP="00363C78">
            <w:pPr>
              <w:jc w:val="center"/>
              <w:rPr>
                <w:rFonts w:ascii="Cooper Black" w:hAnsi="Cooper Black" w:cs="Arial"/>
                <w:b/>
                <w:bCs/>
                <w:color w:val="000000" w:themeColor="text1"/>
                <w:sz w:val="8"/>
                <w:szCs w:val="8"/>
                <w:u w:val="single"/>
                <w:shd w:val="clear" w:color="auto" w:fill="FFFFFF"/>
              </w:rPr>
            </w:pPr>
          </w:p>
          <w:p w:rsidR="003075F8" w:rsidRPr="00D83F82" w:rsidRDefault="003075F8" w:rsidP="00363C78">
            <w:pPr>
              <w:jc w:val="center"/>
              <w:rPr>
                <w:rFonts w:ascii="Cooper Black" w:hAnsi="Cooper Black" w:cs="Arial"/>
                <w:b/>
                <w:bCs/>
                <w:color w:val="000000" w:themeColor="text1"/>
                <w:sz w:val="32"/>
                <w:u w:val="single"/>
                <w:shd w:val="clear" w:color="auto" w:fill="FFFFFF"/>
              </w:rPr>
            </w:pPr>
            <w:r w:rsidRPr="00D83F82">
              <w:rPr>
                <w:rFonts w:ascii="Cooper Black" w:hAnsi="Cooper Black" w:cs="Arial"/>
                <w:b/>
                <w:bCs/>
                <w:color w:val="000000" w:themeColor="text1"/>
                <w:sz w:val="32"/>
                <w:u w:val="single"/>
                <w:shd w:val="clear" w:color="auto" w:fill="FFFFFF"/>
              </w:rPr>
              <w:t>From the Vicar</w:t>
            </w:r>
          </w:p>
          <w:p w:rsidR="003075F8" w:rsidRPr="00D83F82" w:rsidRDefault="003075F8" w:rsidP="00DA7BBE">
            <w:pPr>
              <w:rPr>
                <w:rFonts w:ascii="Cooper Black" w:hAnsi="Cooper Black" w:cs="Arial"/>
                <w:b/>
                <w:bCs/>
                <w:color w:val="000000" w:themeColor="text1"/>
                <w:sz w:val="8"/>
                <w:szCs w:val="8"/>
                <w:u w:val="single"/>
                <w:shd w:val="clear" w:color="auto" w:fill="FFFFFF"/>
              </w:rPr>
            </w:pP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From the Vicar</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Welcome to our worship today.</w:t>
            </w:r>
          </w:p>
          <w:p w:rsidR="003075F8" w:rsidRPr="00D83F82" w:rsidRDefault="003075F8" w:rsidP="00DA7BBE">
            <w:pPr>
              <w:shd w:val="clear" w:color="auto" w:fill="FFFFFF"/>
              <w:spacing w:line="0" w:lineRule="auto"/>
              <w:rPr>
                <w:rFonts w:ascii="pg-1ff2" w:hAnsi="pg-1ff2"/>
                <w:color w:val="000000" w:themeColor="text1"/>
                <w:sz w:val="70"/>
                <w:szCs w:val="72"/>
              </w:rPr>
            </w:pPr>
            <w:r w:rsidRPr="00D83F82">
              <w:rPr>
                <w:rFonts w:ascii="pg-1ff2" w:hAnsi="pg-1ff2"/>
                <w:color w:val="000000" w:themeColor="text1"/>
                <w:sz w:val="70"/>
                <w:szCs w:val="72"/>
              </w:rPr>
              <w:t>Give to Caesar what is Caesar’s…</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 In our recent gospel readings we have been travelling through a few parables in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which Jesus speaks out against the religious authorities of his own day and indeed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anyone from inside his own religious group who ‘should know better’, to coin a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phrase</w:t>
            </w:r>
            <w:proofErr w:type="gramEnd"/>
            <w:r w:rsidRPr="00D83F82">
              <w:rPr>
                <w:rFonts w:ascii="pg-1ff1" w:hAnsi="pg-1ff1"/>
                <w:color w:val="000000" w:themeColor="text1"/>
                <w:sz w:val="70"/>
                <w:szCs w:val="72"/>
              </w:rPr>
              <w:t xml:space="preserve">. </w:t>
            </w:r>
            <w:bookmarkStart w:id="0" w:name="_GoBack"/>
            <w:bookmarkEnd w:id="0"/>
            <w:r w:rsidRPr="00D83F82">
              <w:rPr>
                <w:rFonts w:ascii="pg-1ff1" w:hAnsi="pg-1ff1"/>
                <w:color w:val="000000" w:themeColor="text1"/>
                <w:sz w:val="70"/>
                <w:szCs w:val="72"/>
              </w:rPr>
              <w:t xml:space="preserve">Jesus is rather fed up with the chief priests, temple elders and such like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because he keeps seeing time and again a kind of religious arrogance mixed with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apathy</w:t>
            </w:r>
            <w:proofErr w:type="gramEnd"/>
            <w:r w:rsidRPr="00D83F82">
              <w:rPr>
                <w:rFonts w:ascii="pg-1ff1" w:hAnsi="pg-1ff1"/>
                <w:color w:val="000000" w:themeColor="text1"/>
                <w:sz w:val="70"/>
                <w:szCs w:val="72"/>
              </w:rPr>
              <w:t xml:space="preserve">. It’s as if they think they don’t need to do anything outside of what tradition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dictates</w:t>
            </w:r>
            <w:proofErr w:type="gramEnd"/>
            <w:r w:rsidRPr="00D83F82">
              <w:rPr>
                <w:rFonts w:ascii="pg-1ff1" w:hAnsi="pg-1ff1"/>
                <w:color w:val="000000" w:themeColor="text1"/>
                <w:sz w:val="70"/>
                <w:szCs w:val="72"/>
              </w:rPr>
              <w:t xml:space="preserve"> because they are God’s ‘chosen ones’. Jesus is very clear that the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scriptures he knew (what we call the Old Testament) record clearly the ways in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which God’s chosen people Israel had repeatedly failed to make good on their side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of</w:t>
            </w:r>
            <w:proofErr w:type="gramEnd"/>
            <w:r w:rsidRPr="00D83F82">
              <w:rPr>
                <w:rFonts w:ascii="pg-1ff1" w:hAnsi="pg-1ff1"/>
                <w:color w:val="000000" w:themeColor="text1"/>
                <w:sz w:val="70"/>
                <w:szCs w:val="72"/>
              </w:rPr>
              <w:t xml:space="preserve"> the covenant God made with them in the desert. Jesus is astounded and angry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that in his own day, centuries after the events of the time of Moses, the heirs of this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covenant</w:t>
            </w:r>
            <w:proofErr w:type="gramEnd"/>
            <w:r w:rsidRPr="00D83F82">
              <w:rPr>
                <w:rFonts w:ascii="pg-1ff1" w:hAnsi="pg-1ff1"/>
                <w:color w:val="000000" w:themeColor="text1"/>
                <w:sz w:val="70"/>
                <w:szCs w:val="72"/>
              </w:rPr>
              <w:t xml:space="preserve"> still ‘don’t get it’. His parables are a way to teach his hearers about how to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live by giving examples of what </w:t>
            </w:r>
            <w:r w:rsidRPr="00D83F82">
              <w:rPr>
                <w:rStyle w:val="pg-1ff2"/>
                <w:rFonts w:ascii="pg-1ff2" w:hAnsi="pg-1ff2"/>
                <w:color w:val="000000" w:themeColor="text1"/>
                <w:sz w:val="70"/>
                <w:szCs w:val="72"/>
              </w:rPr>
              <w:t>not</w:t>
            </w:r>
            <w:r w:rsidRPr="00D83F82">
              <w:rPr>
                <w:rFonts w:ascii="pg-1ff1" w:hAnsi="pg-1ff1"/>
                <w:color w:val="000000" w:themeColor="text1"/>
                <w:sz w:val="70"/>
                <w:szCs w:val="72"/>
              </w:rPr>
              <w:t xml:space="preserve"> to do-once the elders realise that he is using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them as an example of wrongness they respond not with humility but with plots and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plans to have Jesus destroyed; it is a profoundly depressing response by these men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and alas we see this kind of response still alive and well in our own time: the desire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of</w:t>
            </w:r>
            <w:proofErr w:type="gramEnd"/>
            <w:r w:rsidRPr="00D83F82">
              <w:rPr>
                <w:rFonts w:ascii="pg-1ff1" w:hAnsi="pg-1ff1"/>
                <w:color w:val="000000" w:themeColor="text1"/>
                <w:sz w:val="70"/>
                <w:szCs w:val="72"/>
              </w:rPr>
              <w:t xml:space="preserve"> the powerful to hang on to that power and privilege at almost any cost.</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The elders try to trick Jesus into worshipping the Roman Emperor, which would be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blasphemy</w:t>
            </w:r>
            <w:proofErr w:type="gramEnd"/>
            <w:r w:rsidRPr="00D83F82">
              <w:rPr>
                <w:rFonts w:ascii="pg-1ff1" w:hAnsi="pg-1ff1"/>
                <w:color w:val="000000" w:themeColor="text1"/>
                <w:sz w:val="70"/>
                <w:szCs w:val="72"/>
              </w:rPr>
              <w:t xml:space="preserve"> (only God should be worshipped). They do this by trying to get him to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encourage people to pay their taxes (thus helping the hated Roman occupiers) but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Jesus as ever is ahead of the game. </w:t>
            </w:r>
            <w:r w:rsidRPr="00D83F82">
              <w:rPr>
                <w:rStyle w:val="pg-1ff2"/>
                <w:rFonts w:ascii="pg-1ff2" w:hAnsi="pg-1ff2"/>
                <w:color w:val="000000" w:themeColor="text1"/>
                <w:sz w:val="70"/>
                <w:szCs w:val="72"/>
              </w:rPr>
              <w:t xml:space="preserve">‘Give to Caesar what is Caesar’s and to God </w:t>
            </w:r>
          </w:p>
          <w:p w:rsidR="003075F8" w:rsidRPr="00D83F82" w:rsidRDefault="003075F8" w:rsidP="00DA7BBE">
            <w:pPr>
              <w:shd w:val="clear" w:color="auto" w:fill="FFFFFF"/>
              <w:spacing w:line="0" w:lineRule="auto"/>
              <w:rPr>
                <w:rFonts w:ascii="pg-1ff2" w:hAnsi="pg-1ff2"/>
                <w:color w:val="000000" w:themeColor="text1"/>
                <w:sz w:val="70"/>
                <w:szCs w:val="72"/>
              </w:rPr>
            </w:pPr>
            <w:proofErr w:type="gramStart"/>
            <w:r w:rsidRPr="00D83F82">
              <w:rPr>
                <w:rFonts w:ascii="pg-1ff2" w:hAnsi="pg-1ff2"/>
                <w:color w:val="000000" w:themeColor="text1"/>
                <w:sz w:val="70"/>
                <w:szCs w:val="72"/>
              </w:rPr>
              <w:t>what</w:t>
            </w:r>
            <w:proofErr w:type="gramEnd"/>
            <w:r w:rsidRPr="00D83F82">
              <w:rPr>
                <w:rFonts w:ascii="pg-1ff2" w:hAnsi="pg-1ff2"/>
                <w:color w:val="000000" w:themeColor="text1"/>
                <w:sz w:val="70"/>
                <w:szCs w:val="72"/>
              </w:rPr>
              <w:t xml:space="preserve"> is God’s’</w:t>
            </w:r>
            <w:r w:rsidRPr="00D83F82">
              <w:rPr>
                <w:rStyle w:val="pg-1ff1"/>
                <w:rFonts w:ascii="pg-1ff1" w:hAnsi="pg-1ff1"/>
                <w:color w:val="000000" w:themeColor="text1"/>
                <w:sz w:val="70"/>
                <w:szCs w:val="72"/>
              </w:rPr>
              <w:t xml:space="preserve"> is his reply. In other words, do what you have to do in this world to get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by</w:t>
            </w:r>
            <w:proofErr w:type="gramEnd"/>
            <w:r w:rsidRPr="00D83F82">
              <w:rPr>
                <w:rFonts w:ascii="pg-1ff1" w:hAnsi="pg-1ff1"/>
                <w:color w:val="000000" w:themeColor="text1"/>
                <w:sz w:val="70"/>
                <w:szCs w:val="72"/>
              </w:rPr>
              <w:t xml:space="preserve"> and obey the worldly laws, but remember where your duty really lies; </w:t>
            </w:r>
            <w:proofErr w:type="spellStart"/>
            <w:r w:rsidRPr="00D83F82">
              <w:rPr>
                <w:rFonts w:ascii="pg-1ff1" w:hAnsi="pg-1ff1"/>
                <w:color w:val="000000" w:themeColor="text1"/>
                <w:sz w:val="70"/>
                <w:szCs w:val="72"/>
              </w:rPr>
              <w:t>i.e</w:t>
            </w:r>
            <w:proofErr w:type="spellEnd"/>
            <w:r w:rsidRPr="00D83F82">
              <w:rPr>
                <w:rFonts w:ascii="pg-1ff1" w:hAnsi="pg-1ff1"/>
                <w:color w:val="000000" w:themeColor="text1"/>
                <w:sz w:val="70"/>
                <w:szCs w:val="72"/>
              </w:rPr>
              <w:t xml:space="preserve"> with God.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His enemies have no reply to this, but a steady determination to finish Jesus burns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brighter</w:t>
            </w:r>
            <w:proofErr w:type="gramEnd"/>
            <w:r w:rsidRPr="00D83F82">
              <w:rPr>
                <w:rFonts w:ascii="pg-1ff1" w:hAnsi="pg-1ff1"/>
                <w:color w:val="000000" w:themeColor="text1"/>
                <w:sz w:val="70"/>
                <w:szCs w:val="72"/>
              </w:rPr>
              <w:t xml:space="preserve"> within them.</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For us, we too must do what we have to do in our own society, but be sure to give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the best of our efforts over to the worship of God, and the living out of that worship in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the</w:t>
            </w:r>
            <w:proofErr w:type="gramEnd"/>
            <w:r w:rsidRPr="00D83F82">
              <w:rPr>
                <w:rFonts w:ascii="pg-1ff1" w:hAnsi="pg-1ff1"/>
                <w:color w:val="000000" w:themeColor="text1"/>
                <w:sz w:val="70"/>
                <w:szCs w:val="72"/>
              </w:rPr>
              <w:t xml:space="preserve"> things we know we should do.</w:t>
            </w:r>
          </w:p>
          <w:p w:rsidR="003075F8" w:rsidRPr="00D83F82" w:rsidRDefault="003075F8" w:rsidP="00DA7BBE">
            <w:pPr>
              <w:shd w:val="clear" w:color="auto" w:fill="FFFFFF"/>
              <w:spacing w:line="0" w:lineRule="auto"/>
              <w:rPr>
                <w:rFonts w:ascii="pg-1ff2" w:hAnsi="pg-1ff2"/>
                <w:color w:val="000000" w:themeColor="text1"/>
                <w:sz w:val="70"/>
                <w:szCs w:val="72"/>
              </w:rPr>
            </w:pPr>
            <w:r w:rsidRPr="00D83F82">
              <w:rPr>
                <w:rFonts w:ascii="pg-1ff2" w:hAnsi="pg-1ff2"/>
                <w:color w:val="000000" w:themeColor="text1"/>
                <w:sz w:val="70"/>
                <w:szCs w:val="72"/>
              </w:rPr>
              <w:t>Blessings,</w:t>
            </w:r>
          </w:p>
          <w:p w:rsidR="003075F8" w:rsidRPr="00D83F82" w:rsidRDefault="003075F8" w:rsidP="00DA7BBE">
            <w:pPr>
              <w:shd w:val="clear" w:color="auto" w:fill="FFFFFF"/>
              <w:spacing w:line="0" w:lineRule="auto"/>
              <w:rPr>
                <w:rFonts w:ascii="pg-1ff2" w:hAnsi="pg-1ff2"/>
                <w:color w:val="000000" w:themeColor="text1"/>
                <w:sz w:val="70"/>
                <w:szCs w:val="72"/>
              </w:rPr>
            </w:pPr>
            <w:r w:rsidRPr="00D83F82">
              <w:rPr>
                <w:rFonts w:ascii="pg-1ff2" w:hAnsi="pg-1ff2"/>
                <w:color w:val="000000" w:themeColor="text1"/>
                <w:sz w:val="70"/>
                <w:szCs w:val="72"/>
              </w:rPr>
              <w:t>Fr M</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From the Vicar</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Welcome to our worship today.</w:t>
            </w:r>
          </w:p>
          <w:p w:rsidR="003075F8" w:rsidRPr="00D83F82" w:rsidRDefault="003075F8" w:rsidP="00DA7BBE">
            <w:pPr>
              <w:shd w:val="clear" w:color="auto" w:fill="FFFFFF"/>
              <w:spacing w:line="0" w:lineRule="auto"/>
              <w:rPr>
                <w:rFonts w:ascii="pg-1ff2" w:hAnsi="pg-1ff2"/>
                <w:color w:val="000000" w:themeColor="text1"/>
                <w:sz w:val="70"/>
                <w:szCs w:val="72"/>
              </w:rPr>
            </w:pPr>
            <w:r w:rsidRPr="00D83F82">
              <w:rPr>
                <w:rFonts w:ascii="pg-1ff2" w:hAnsi="pg-1ff2"/>
                <w:color w:val="000000" w:themeColor="text1"/>
                <w:sz w:val="70"/>
                <w:szCs w:val="72"/>
              </w:rPr>
              <w:t>Give to Caesar what is Caesar’s…</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 In our recent gospel readings we have been travelling through a few parables in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which Jesus speaks out against the religious authorities of his own day and indeed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anyone from inside his own religious group who ‘should know better’, to coin a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phrase</w:t>
            </w:r>
            <w:proofErr w:type="gramEnd"/>
            <w:r w:rsidRPr="00D83F82">
              <w:rPr>
                <w:rFonts w:ascii="pg-1ff1" w:hAnsi="pg-1ff1"/>
                <w:color w:val="000000" w:themeColor="text1"/>
                <w:sz w:val="70"/>
                <w:szCs w:val="72"/>
              </w:rPr>
              <w:t xml:space="preserve">. Jesus is rather fed up with the chief priests, temple elders and such like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because he keeps seeing time and again a kind of religious arrogance mixed with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apathy</w:t>
            </w:r>
            <w:proofErr w:type="gramEnd"/>
            <w:r w:rsidRPr="00D83F82">
              <w:rPr>
                <w:rFonts w:ascii="pg-1ff1" w:hAnsi="pg-1ff1"/>
                <w:color w:val="000000" w:themeColor="text1"/>
                <w:sz w:val="70"/>
                <w:szCs w:val="72"/>
              </w:rPr>
              <w:t xml:space="preserve">. It’s as if they think they don’t need to do anything outside of what tradition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dictates</w:t>
            </w:r>
            <w:proofErr w:type="gramEnd"/>
            <w:r w:rsidRPr="00D83F82">
              <w:rPr>
                <w:rFonts w:ascii="pg-1ff1" w:hAnsi="pg-1ff1"/>
                <w:color w:val="000000" w:themeColor="text1"/>
                <w:sz w:val="70"/>
                <w:szCs w:val="72"/>
              </w:rPr>
              <w:t xml:space="preserve"> because they are God’s ‘chosen ones’. Jesus is very clear that the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scriptures he knew (what we call the Old Testament) record clearly the ways in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which God’s chosen people Israel had repeatedly failed to make good on their side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of</w:t>
            </w:r>
            <w:proofErr w:type="gramEnd"/>
            <w:r w:rsidRPr="00D83F82">
              <w:rPr>
                <w:rFonts w:ascii="pg-1ff1" w:hAnsi="pg-1ff1"/>
                <w:color w:val="000000" w:themeColor="text1"/>
                <w:sz w:val="70"/>
                <w:szCs w:val="72"/>
              </w:rPr>
              <w:t xml:space="preserve"> the covenant God made with them in the desert. Jesus is astounded and angry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that in his own day, centuries after the events of the time of Moses, the heirs of this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covenant</w:t>
            </w:r>
            <w:proofErr w:type="gramEnd"/>
            <w:r w:rsidRPr="00D83F82">
              <w:rPr>
                <w:rFonts w:ascii="pg-1ff1" w:hAnsi="pg-1ff1"/>
                <w:color w:val="000000" w:themeColor="text1"/>
                <w:sz w:val="70"/>
                <w:szCs w:val="72"/>
              </w:rPr>
              <w:t xml:space="preserve"> still ‘don’t get it’. His parables are a way to teach his hearers about how to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live by giving examples of what </w:t>
            </w:r>
            <w:r w:rsidRPr="00D83F82">
              <w:rPr>
                <w:rStyle w:val="pg-1ff2"/>
                <w:rFonts w:ascii="pg-1ff2" w:hAnsi="pg-1ff2"/>
                <w:color w:val="000000" w:themeColor="text1"/>
                <w:sz w:val="70"/>
                <w:szCs w:val="72"/>
              </w:rPr>
              <w:t>not</w:t>
            </w:r>
            <w:r w:rsidRPr="00D83F82">
              <w:rPr>
                <w:rFonts w:ascii="pg-1ff1" w:hAnsi="pg-1ff1"/>
                <w:color w:val="000000" w:themeColor="text1"/>
                <w:sz w:val="70"/>
                <w:szCs w:val="72"/>
              </w:rPr>
              <w:t xml:space="preserve"> to do-once the elders realise that he is using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them as an example of wrongness they respond not with humility but with plots and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plans to have Jesus destroyed; it is a profoundly depressing response by these men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and alas we see this kind of response still alive and well in our own time: the desire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of</w:t>
            </w:r>
            <w:proofErr w:type="gramEnd"/>
            <w:r w:rsidRPr="00D83F82">
              <w:rPr>
                <w:rFonts w:ascii="pg-1ff1" w:hAnsi="pg-1ff1"/>
                <w:color w:val="000000" w:themeColor="text1"/>
                <w:sz w:val="70"/>
                <w:szCs w:val="72"/>
              </w:rPr>
              <w:t xml:space="preserve"> the powerful to hang on to that power and privilege at almost any cost.</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The elders try to trick Jesus into worshipping the Roman Emperor, which would be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blasphemy</w:t>
            </w:r>
            <w:proofErr w:type="gramEnd"/>
            <w:r w:rsidRPr="00D83F82">
              <w:rPr>
                <w:rFonts w:ascii="pg-1ff1" w:hAnsi="pg-1ff1"/>
                <w:color w:val="000000" w:themeColor="text1"/>
                <w:sz w:val="70"/>
                <w:szCs w:val="72"/>
              </w:rPr>
              <w:t xml:space="preserve"> (only God should be worshipped). They do this by trying to get him to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encourage people to pay their taxes (thus helping the hated Roman occupiers) but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Jesus as ever is ahead of the game. </w:t>
            </w:r>
            <w:r w:rsidRPr="00D83F82">
              <w:rPr>
                <w:rStyle w:val="pg-1ff2"/>
                <w:rFonts w:ascii="pg-1ff2" w:hAnsi="pg-1ff2"/>
                <w:color w:val="000000" w:themeColor="text1"/>
                <w:sz w:val="70"/>
                <w:szCs w:val="72"/>
              </w:rPr>
              <w:t xml:space="preserve">‘Give to Caesar what is Caesar’s and to God </w:t>
            </w:r>
          </w:p>
          <w:p w:rsidR="003075F8" w:rsidRPr="00D83F82" w:rsidRDefault="003075F8" w:rsidP="00DA7BBE">
            <w:pPr>
              <w:shd w:val="clear" w:color="auto" w:fill="FFFFFF"/>
              <w:spacing w:line="0" w:lineRule="auto"/>
              <w:rPr>
                <w:rFonts w:ascii="pg-1ff2" w:hAnsi="pg-1ff2"/>
                <w:color w:val="000000" w:themeColor="text1"/>
                <w:sz w:val="70"/>
                <w:szCs w:val="72"/>
              </w:rPr>
            </w:pPr>
            <w:proofErr w:type="gramStart"/>
            <w:r w:rsidRPr="00D83F82">
              <w:rPr>
                <w:rFonts w:ascii="pg-1ff2" w:hAnsi="pg-1ff2"/>
                <w:color w:val="000000" w:themeColor="text1"/>
                <w:sz w:val="70"/>
                <w:szCs w:val="72"/>
              </w:rPr>
              <w:t>what</w:t>
            </w:r>
            <w:proofErr w:type="gramEnd"/>
            <w:r w:rsidRPr="00D83F82">
              <w:rPr>
                <w:rFonts w:ascii="pg-1ff2" w:hAnsi="pg-1ff2"/>
                <w:color w:val="000000" w:themeColor="text1"/>
                <w:sz w:val="70"/>
                <w:szCs w:val="72"/>
              </w:rPr>
              <w:t xml:space="preserve"> is God’s’</w:t>
            </w:r>
            <w:r w:rsidRPr="00D83F82">
              <w:rPr>
                <w:rStyle w:val="pg-1ff1"/>
                <w:rFonts w:ascii="pg-1ff1" w:hAnsi="pg-1ff1"/>
                <w:color w:val="000000" w:themeColor="text1"/>
                <w:sz w:val="70"/>
                <w:szCs w:val="72"/>
              </w:rPr>
              <w:t xml:space="preserve"> is his reply. In other words, do what you have to do in this world to get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by</w:t>
            </w:r>
            <w:proofErr w:type="gramEnd"/>
            <w:r w:rsidRPr="00D83F82">
              <w:rPr>
                <w:rFonts w:ascii="pg-1ff1" w:hAnsi="pg-1ff1"/>
                <w:color w:val="000000" w:themeColor="text1"/>
                <w:sz w:val="70"/>
                <w:szCs w:val="72"/>
              </w:rPr>
              <w:t xml:space="preserve"> and obey the worldly laws, but remember where your duty really lies; </w:t>
            </w:r>
            <w:proofErr w:type="spellStart"/>
            <w:r w:rsidRPr="00D83F82">
              <w:rPr>
                <w:rFonts w:ascii="pg-1ff1" w:hAnsi="pg-1ff1"/>
                <w:color w:val="000000" w:themeColor="text1"/>
                <w:sz w:val="70"/>
                <w:szCs w:val="72"/>
              </w:rPr>
              <w:t>i.e</w:t>
            </w:r>
            <w:proofErr w:type="spellEnd"/>
            <w:r w:rsidRPr="00D83F82">
              <w:rPr>
                <w:rFonts w:ascii="pg-1ff1" w:hAnsi="pg-1ff1"/>
                <w:color w:val="000000" w:themeColor="text1"/>
                <w:sz w:val="70"/>
                <w:szCs w:val="72"/>
              </w:rPr>
              <w:t xml:space="preserve"> with God.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His enemies have no reply to this, but a steady determination to finish Jesus burns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brighter</w:t>
            </w:r>
            <w:proofErr w:type="gramEnd"/>
            <w:r w:rsidRPr="00D83F82">
              <w:rPr>
                <w:rFonts w:ascii="pg-1ff1" w:hAnsi="pg-1ff1"/>
                <w:color w:val="000000" w:themeColor="text1"/>
                <w:sz w:val="70"/>
                <w:szCs w:val="72"/>
              </w:rPr>
              <w:t xml:space="preserve"> within them.</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For us, we too must do what we have to do in our own society, but be sure to give </w:t>
            </w:r>
          </w:p>
          <w:p w:rsidR="003075F8" w:rsidRPr="00D83F82" w:rsidRDefault="003075F8" w:rsidP="00DA7BBE">
            <w:pPr>
              <w:shd w:val="clear" w:color="auto" w:fill="FFFFFF"/>
              <w:spacing w:line="0" w:lineRule="auto"/>
              <w:rPr>
                <w:rFonts w:ascii="pg-1ff1" w:hAnsi="pg-1ff1"/>
                <w:color w:val="000000" w:themeColor="text1"/>
                <w:sz w:val="70"/>
                <w:szCs w:val="72"/>
              </w:rPr>
            </w:pPr>
            <w:r w:rsidRPr="00D83F82">
              <w:rPr>
                <w:rFonts w:ascii="pg-1ff1" w:hAnsi="pg-1ff1"/>
                <w:color w:val="000000" w:themeColor="text1"/>
                <w:sz w:val="70"/>
                <w:szCs w:val="72"/>
              </w:rPr>
              <w:t xml:space="preserve">the best of our efforts over to the worship of God, and the living out of that worship in </w:t>
            </w:r>
          </w:p>
          <w:p w:rsidR="003075F8" w:rsidRPr="00D83F82" w:rsidRDefault="003075F8" w:rsidP="00DA7BBE">
            <w:pPr>
              <w:shd w:val="clear" w:color="auto" w:fill="FFFFFF"/>
              <w:spacing w:line="0" w:lineRule="auto"/>
              <w:rPr>
                <w:rFonts w:ascii="pg-1ff1" w:hAnsi="pg-1ff1"/>
                <w:color w:val="000000" w:themeColor="text1"/>
                <w:sz w:val="70"/>
                <w:szCs w:val="72"/>
              </w:rPr>
            </w:pPr>
            <w:proofErr w:type="gramStart"/>
            <w:r w:rsidRPr="00D83F82">
              <w:rPr>
                <w:rFonts w:ascii="pg-1ff1" w:hAnsi="pg-1ff1"/>
                <w:color w:val="000000" w:themeColor="text1"/>
                <w:sz w:val="70"/>
                <w:szCs w:val="72"/>
              </w:rPr>
              <w:t>the</w:t>
            </w:r>
            <w:proofErr w:type="gramEnd"/>
            <w:r w:rsidRPr="00D83F82">
              <w:rPr>
                <w:rFonts w:ascii="pg-1ff1" w:hAnsi="pg-1ff1"/>
                <w:color w:val="000000" w:themeColor="text1"/>
                <w:sz w:val="70"/>
                <w:szCs w:val="72"/>
              </w:rPr>
              <w:t xml:space="preserve"> things we know we should do.</w:t>
            </w:r>
          </w:p>
          <w:p w:rsidR="003075F8" w:rsidRPr="00D83F82" w:rsidRDefault="003075F8" w:rsidP="0013751E">
            <w:pPr>
              <w:shd w:val="clear" w:color="auto" w:fill="FFFFFF"/>
              <w:spacing w:line="0" w:lineRule="auto"/>
              <w:rPr>
                <w:rFonts w:ascii="pg-1ff2" w:hAnsi="pg-1ff2"/>
                <w:color w:val="000000" w:themeColor="text1"/>
                <w:sz w:val="70"/>
                <w:szCs w:val="72"/>
              </w:rPr>
            </w:pPr>
            <w:r w:rsidRPr="00D83F82">
              <w:rPr>
                <w:rFonts w:ascii="pg-1ff2" w:hAnsi="pg-1ff2"/>
                <w:color w:val="000000" w:themeColor="text1"/>
                <w:sz w:val="70"/>
                <w:szCs w:val="72"/>
              </w:rPr>
              <w:t>Blessings,</w:t>
            </w:r>
          </w:p>
          <w:p w:rsidR="002E7584" w:rsidRPr="00D83F82" w:rsidRDefault="002E7584" w:rsidP="002E7584">
            <w:pPr>
              <w:rPr>
                <w:rFonts w:ascii="Arial" w:hAnsi="Arial" w:cs="Arial"/>
                <w:color w:val="000000" w:themeColor="text1"/>
                <w:sz w:val="22"/>
                <w:szCs w:val="22"/>
              </w:rPr>
            </w:pPr>
            <w:r w:rsidRPr="00D83F82">
              <w:rPr>
                <w:rFonts w:ascii="Arial" w:hAnsi="Arial" w:cs="Arial"/>
                <w:color w:val="000000" w:themeColor="text1"/>
                <w:sz w:val="22"/>
                <w:szCs w:val="22"/>
              </w:rPr>
              <w:t>Welcome to our Worship today, and a very happy and blessed Easter to you!</w:t>
            </w:r>
          </w:p>
          <w:p w:rsidR="002E7584" w:rsidRPr="00D83F82" w:rsidRDefault="002E7584" w:rsidP="002E7584">
            <w:pPr>
              <w:rPr>
                <w:rFonts w:ascii="Arial" w:hAnsi="Arial" w:cs="Arial"/>
                <w:color w:val="000000" w:themeColor="text1"/>
                <w:sz w:val="8"/>
                <w:szCs w:val="8"/>
              </w:rPr>
            </w:pPr>
          </w:p>
          <w:p w:rsidR="002E7584" w:rsidRPr="00D83F82" w:rsidRDefault="002E7584" w:rsidP="002E7584">
            <w:pPr>
              <w:rPr>
                <w:rFonts w:ascii="Arial" w:hAnsi="Arial" w:cs="Arial"/>
                <w:color w:val="000000" w:themeColor="text1"/>
                <w:sz w:val="22"/>
                <w:szCs w:val="22"/>
              </w:rPr>
            </w:pPr>
            <w:r w:rsidRPr="00D83F82">
              <w:rPr>
                <w:rFonts w:ascii="Arial" w:hAnsi="Arial" w:cs="Arial"/>
                <w:color w:val="000000" w:themeColor="text1"/>
                <w:sz w:val="22"/>
                <w:szCs w:val="22"/>
              </w:rPr>
              <w:t>Because the date of Easter is not fixed in the same way as Christmas, it tends to ‘lose’ something of its hold on the public imagination: it’s hard to look forward to something when you don’t know exactly when it’s happening! Instead, there is a sort of vague, but pleasant expectation as Easter approaches each year, and much of this is tied up with the time of year-we have passed the Spring equinox meaning that the days are now longer than the nights, and all of nature seems to be fully awake at last. This gives a general sense of joy that light and life have come again.</w:t>
            </w:r>
          </w:p>
          <w:p w:rsidR="002E7584" w:rsidRPr="00D83F82" w:rsidRDefault="002E7584" w:rsidP="002E7584">
            <w:pPr>
              <w:rPr>
                <w:rFonts w:ascii="Arial" w:hAnsi="Arial" w:cs="Arial"/>
                <w:color w:val="000000" w:themeColor="text1"/>
                <w:sz w:val="22"/>
                <w:szCs w:val="22"/>
              </w:rPr>
            </w:pPr>
            <w:r w:rsidRPr="00D83F82">
              <w:rPr>
                <w:rFonts w:ascii="Arial" w:hAnsi="Arial" w:cs="Arial"/>
                <w:color w:val="000000" w:themeColor="text1"/>
                <w:sz w:val="22"/>
                <w:szCs w:val="22"/>
              </w:rPr>
              <w:t xml:space="preserve">Whilst some Christians bemoan the shop displays of flowers, bunnies and so on, we cannot escape the reality that Easter grew from earlier celebrations of the coming of Spring (‘Easter’ comes from a pre-Christian festival called </w:t>
            </w:r>
            <w:proofErr w:type="spellStart"/>
            <w:r w:rsidRPr="00D83F82">
              <w:rPr>
                <w:rFonts w:ascii="Arial" w:hAnsi="Arial" w:cs="Arial"/>
                <w:color w:val="000000" w:themeColor="text1"/>
                <w:sz w:val="22"/>
                <w:szCs w:val="22"/>
              </w:rPr>
              <w:t>Oestra</w:t>
            </w:r>
            <w:proofErr w:type="spellEnd"/>
            <w:r w:rsidRPr="00D83F82">
              <w:rPr>
                <w:rFonts w:ascii="Arial" w:hAnsi="Arial" w:cs="Arial"/>
                <w:color w:val="000000" w:themeColor="text1"/>
                <w:sz w:val="22"/>
                <w:szCs w:val="22"/>
              </w:rPr>
              <w:t>, which was celebrated in Northern Europe), and the Church wasted no time in weaving the Christian message of new life and the coming of the Light of the World into the imagery that was already in the culture-the two exist peacefully side by side in our culture and it is perhaps a reminder of the roots of the season’s celebrations in our part of the world. In countries with a Roman Catholic or Orthodox culture, the word Pascha is usually used, which comes from ‘Passion’ and is based less on new life and more on the fruits of Christ’s suffering, which we enjoy since the Resurrection.</w:t>
            </w:r>
          </w:p>
          <w:p w:rsidR="002E7584" w:rsidRPr="00D83F82" w:rsidRDefault="002E7584" w:rsidP="002E7584">
            <w:pPr>
              <w:rPr>
                <w:rFonts w:ascii="Arial" w:hAnsi="Arial" w:cs="Arial"/>
                <w:color w:val="000000" w:themeColor="text1"/>
                <w:sz w:val="8"/>
                <w:szCs w:val="8"/>
              </w:rPr>
            </w:pPr>
          </w:p>
          <w:p w:rsidR="002E7584" w:rsidRPr="00D83F82" w:rsidRDefault="002E7584" w:rsidP="002E7584">
            <w:pPr>
              <w:rPr>
                <w:rFonts w:ascii="Arial" w:hAnsi="Arial" w:cs="Arial"/>
                <w:color w:val="000000" w:themeColor="text1"/>
                <w:sz w:val="22"/>
                <w:szCs w:val="22"/>
              </w:rPr>
            </w:pPr>
            <w:r w:rsidRPr="00D83F82">
              <w:rPr>
                <w:rFonts w:ascii="Arial" w:hAnsi="Arial" w:cs="Arial"/>
                <w:color w:val="000000" w:themeColor="text1"/>
                <w:sz w:val="22"/>
                <w:szCs w:val="22"/>
              </w:rPr>
              <w:t>As always, both outlooks are valid, and as always, it’s healthy to hold both in mind and heart together.</w:t>
            </w:r>
          </w:p>
          <w:p w:rsidR="002E7584" w:rsidRPr="00D83F82" w:rsidRDefault="002E7584" w:rsidP="002E7584">
            <w:pPr>
              <w:rPr>
                <w:rFonts w:ascii="Arial" w:hAnsi="Arial" w:cs="Arial"/>
                <w:color w:val="000000" w:themeColor="text1"/>
                <w:sz w:val="22"/>
                <w:szCs w:val="22"/>
              </w:rPr>
            </w:pPr>
            <w:r w:rsidRPr="00D83F82">
              <w:rPr>
                <w:rFonts w:ascii="Arial" w:hAnsi="Arial" w:cs="Arial"/>
                <w:color w:val="000000" w:themeColor="text1"/>
                <w:sz w:val="22"/>
                <w:szCs w:val="22"/>
              </w:rPr>
              <w:t>Ultimately though, as we instinctively know, Easter reverberates with God’s love. It was that love which spoke creation into existence before the beginning of all things, and it was love which gave Jesus to the world, and which caused his rise to new life.</w:t>
            </w:r>
          </w:p>
          <w:p w:rsidR="002E7584" w:rsidRPr="00D83F82" w:rsidRDefault="002E7584" w:rsidP="002E7584">
            <w:pPr>
              <w:rPr>
                <w:rFonts w:ascii="Arial" w:hAnsi="Arial" w:cs="Arial"/>
                <w:color w:val="000000" w:themeColor="text1"/>
                <w:sz w:val="22"/>
                <w:szCs w:val="22"/>
              </w:rPr>
            </w:pPr>
            <w:r w:rsidRPr="00D83F82">
              <w:rPr>
                <w:rFonts w:ascii="Arial" w:hAnsi="Arial" w:cs="Arial"/>
                <w:color w:val="000000" w:themeColor="text1"/>
                <w:sz w:val="22"/>
                <w:szCs w:val="22"/>
              </w:rPr>
              <w:t>St Catherine of Siena wrote:</w:t>
            </w:r>
          </w:p>
          <w:p w:rsidR="002E7584" w:rsidRPr="00D83F82" w:rsidRDefault="002E7584" w:rsidP="002E7584">
            <w:pPr>
              <w:rPr>
                <w:rFonts w:ascii="Arial" w:hAnsi="Arial" w:cs="Arial"/>
                <w:color w:val="000000" w:themeColor="text1"/>
                <w:sz w:val="8"/>
                <w:szCs w:val="8"/>
              </w:rPr>
            </w:pPr>
          </w:p>
          <w:p w:rsidR="002E7584" w:rsidRPr="00D83F82" w:rsidRDefault="002E7584" w:rsidP="002E7584">
            <w:pPr>
              <w:jc w:val="center"/>
              <w:rPr>
                <w:rFonts w:ascii="Arial" w:hAnsi="Arial" w:cs="Arial"/>
                <w:i/>
                <w:color w:val="000000" w:themeColor="text1"/>
                <w:sz w:val="22"/>
                <w:szCs w:val="22"/>
              </w:rPr>
            </w:pPr>
            <w:r w:rsidRPr="00D83F82">
              <w:rPr>
                <w:rFonts w:ascii="Arial" w:hAnsi="Arial" w:cs="Arial"/>
                <w:i/>
                <w:color w:val="000000" w:themeColor="text1"/>
                <w:sz w:val="22"/>
                <w:szCs w:val="22"/>
              </w:rPr>
              <w:t>Nails were not enough to hold God-and man nailed and fastened to the Cross, had not love held him there</w:t>
            </w:r>
          </w:p>
          <w:p w:rsidR="002E7584" w:rsidRPr="00D83F82" w:rsidRDefault="002E7584" w:rsidP="002E7584">
            <w:pPr>
              <w:rPr>
                <w:rFonts w:ascii="Arial" w:hAnsi="Arial" w:cs="Arial"/>
                <w:color w:val="000000" w:themeColor="text1"/>
                <w:sz w:val="8"/>
                <w:szCs w:val="8"/>
              </w:rPr>
            </w:pPr>
          </w:p>
          <w:p w:rsidR="002E7584" w:rsidRPr="00D83F82" w:rsidRDefault="002E7584" w:rsidP="002E7584">
            <w:pPr>
              <w:rPr>
                <w:rFonts w:ascii="Arial" w:hAnsi="Arial" w:cs="Arial"/>
                <w:color w:val="000000" w:themeColor="text1"/>
                <w:sz w:val="22"/>
                <w:szCs w:val="22"/>
              </w:rPr>
            </w:pPr>
            <w:r w:rsidRPr="00D83F82">
              <w:rPr>
                <w:rFonts w:ascii="Arial" w:hAnsi="Arial" w:cs="Arial"/>
                <w:color w:val="000000" w:themeColor="text1"/>
                <w:sz w:val="22"/>
                <w:szCs w:val="22"/>
              </w:rPr>
              <w:t>I pray that you may feel the newness of life and light which comes from Christ, and the love which brought him to us.</w:t>
            </w:r>
          </w:p>
          <w:p w:rsidR="002E7584" w:rsidRPr="00D83F82" w:rsidRDefault="002E7584" w:rsidP="002E7584">
            <w:pPr>
              <w:rPr>
                <w:rFonts w:ascii="Arial" w:hAnsi="Arial" w:cs="Arial"/>
                <w:color w:val="000000" w:themeColor="text1"/>
                <w:sz w:val="8"/>
                <w:szCs w:val="8"/>
              </w:rPr>
            </w:pPr>
          </w:p>
          <w:p w:rsidR="002E7584" w:rsidRPr="00D83F82" w:rsidRDefault="002E7584" w:rsidP="002E7584">
            <w:pPr>
              <w:rPr>
                <w:rFonts w:ascii="Arial" w:hAnsi="Arial" w:cs="Arial"/>
                <w:i/>
                <w:color w:val="000000" w:themeColor="text1"/>
                <w:sz w:val="22"/>
                <w:szCs w:val="22"/>
              </w:rPr>
            </w:pPr>
            <w:r w:rsidRPr="00D83F82">
              <w:rPr>
                <w:rFonts w:ascii="Arial" w:hAnsi="Arial" w:cs="Arial"/>
                <w:i/>
                <w:color w:val="000000" w:themeColor="text1"/>
                <w:sz w:val="22"/>
                <w:szCs w:val="22"/>
              </w:rPr>
              <w:t>Blessings,</w:t>
            </w:r>
          </w:p>
          <w:p w:rsidR="002E7584" w:rsidRPr="00D83F82" w:rsidRDefault="002E7584" w:rsidP="002E7584">
            <w:pPr>
              <w:rPr>
                <w:rFonts w:ascii="Arial" w:hAnsi="Arial" w:cs="Arial"/>
                <w:i/>
                <w:color w:val="000000" w:themeColor="text1"/>
                <w:sz w:val="8"/>
                <w:szCs w:val="8"/>
              </w:rPr>
            </w:pPr>
          </w:p>
          <w:p w:rsidR="002E7584" w:rsidRPr="00D83F82" w:rsidRDefault="002E7584" w:rsidP="002E7584">
            <w:pPr>
              <w:rPr>
                <w:i/>
                <w:color w:val="000000" w:themeColor="text1"/>
              </w:rPr>
            </w:pPr>
            <w:r w:rsidRPr="00D83F82">
              <w:rPr>
                <w:rFonts w:ascii="Arial" w:hAnsi="Arial" w:cs="Arial"/>
                <w:i/>
                <w:color w:val="000000" w:themeColor="text1"/>
                <w:sz w:val="23"/>
                <w:szCs w:val="23"/>
              </w:rPr>
              <w:t>Fr Michael</w:t>
            </w:r>
          </w:p>
          <w:p w:rsidR="003075F8" w:rsidRPr="00D83F82" w:rsidRDefault="003075F8" w:rsidP="007801F1">
            <w:pPr>
              <w:rPr>
                <w:rFonts w:ascii="Arial" w:hAnsi="Arial" w:cs="Arial"/>
                <w:i/>
                <w:color w:val="000000" w:themeColor="text1"/>
                <w:sz w:val="20"/>
                <w:szCs w:val="20"/>
              </w:rPr>
            </w:pPr>
          </w:p>
        </w:tc>
      </w:tr>
    </w:tbl>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0E6F"/>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1E"/>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22C"/>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52D"/>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9CD"/>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4B2"/>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1"/>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584"/>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84"/>
    <w:rsid w:val="00301DDB"/>
    <w:rsid w:val="00301EDD"/>
    <w:rsid w:val="00302648"/>
    <w:rsid w:val="00302B30"/>
    <w:rsid w:val="00302DFD"/>
    <w:rsid w:val="0030317C"/>
    <w:rsid w:val="00303628"/>
    <w:rsid w:val="0030398D"/>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5F8"/>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681"/>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1F25"/>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28F"/>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5DA0"/>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70E"/>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324"/>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287"/>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4732"/>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B47"/>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A92"/>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2D"/>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19F"/>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DCB"/>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3F8"/>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557"/>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9D9"/>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A36"/>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54"/>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1ABF"/>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4B65"/>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332"/>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0FE"/>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1F1"/>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1F"/>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D55"/>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C7D"/>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6BB"/>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4F2"/>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5B5"/>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2A8"/>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481"/>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6FA9"/>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9D2"/>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2BC"/>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9BB"/>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8D"/>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33F"/>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8F8"/>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8BE"/>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C29"/>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2F7C"/>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0C29"/>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D6B"/>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4E3"/>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BB"/>
    <w:rsid w:val="00B526D2"/>
    <w:rsid w:val="00B52B35"/>
    <w:rsid w:val="00B52D22"/>
    <w:rsid w:val="00B52FA8"/>
    <w:rsid w:val="00B5317B"/>
    <w:rsid w:val="00B5388A"/>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9BF"/>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0C5"/>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B34"/>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238"/>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AD0"/>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830"/>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3F8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26"/>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2E25"/>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51C"/>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47BBC"/>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2DF"/>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42F"/>
    <w:rsid w:val="00EA79F7"/>
    <w:rsid w:val="00EA7BF1"/>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105"/>
    <w:rsid w:val="00F214A0"/>
    <w:rsid w:val="00F21BFD"/>
    <w:rsid w:val="00F21E66"/>
    <w:rsid w:val="00F21FA3"/>
    <w:rsid w:val="00F222C6"/>
    <w:rsid w:val="00F22591"/>
    <w:rsid w:val="00F226A2"/>
    <w:rsid w:val="00F22FD1"/>
    <w:rsid w:val="00F23109"/>
    <w:rsid w:val="00F2388B"/>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3E9A"/>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1685531">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0351667">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31250917">
      <w:bodyDiv w:val="1"/>
      <w:marLeft w:val="0"/>
      <w:marRight w:val="0"/>
      <w:marTop w:val="0"/>
      <w:marBottom w:val="0"/>
      <w:divBdr>
        <w:top w:val="none" w:sz="0" w:space="0" w:color="auto"/>
        <w:left w:val="none" w:sz="0" w:space="0" w:color="auto"/>
        <w:bottom w:val="none" w:sz="0" w:space="0" w:color="auto"/>
        <w:right w:val="none" w:sz="0" w:space="0" w:color="auto"/>
      </w:divBdr>
    </w:div>
    <w:div w:id="642462959">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www.facebook.com/StAidansChurchGravese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B5DB-420D-46C7-A19F-343EC4ED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2102</Words>
  <Characters>11007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5</cp:revision>
  <cp:lastPrinted>2024-03-27T08:55:00Z</cp:lastPrinted>
  <dcterms:created xsi:type="dcterms:W3CDTF">2024-03-26T15:55:00Z</dcterms:created>
  <dcterms:modified xsi:type="dcterms:W3CDTF">2024-03-27T09:09:00Z</dcterms:modified>
</cp:coreProperties>
</file>