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2"/>
        <w:gridCol w:w="49"/>
        <w:gridCol w:w="80"/>
        <w:gridCol w:w="271"/>
        <w:gridCol w:w="21"/>
        <w:gridCol w:w="416"/>
        <w:gridCol w:w="141"/>
        <w:gridCol w:w="3825"/>
        <w:gridCol w:w="111"/>
        <w:gridCol w:w="34"/>
        <w:gridCol w:w="289"/>
        <w:gridCol w:w="1145"/>
        <w:gridCol w:w="18"/>
      </w:tblGrid>
      <w:tr w:rsidR="00201241" w:rsidRPr="00B93E61" w:rsidTr="00F545D3">
        <w:tc>
          <w:tcPr>
            <w:tcW w:w="5000" w:type="pct"/>
            <w:gridSpan w:val="14"/>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F545D3">
              <w:rPr>
                <w:rFonts w:ascii="Arial Narrow" w:hAnsi="Arial Narrow" w:cs="Arial"/>
                <w:b/>
                <w:color w:val="000000"/>
                <w:sz w:val="18"/>
                <w:szCs w:val="18"/>
              </w:rPr>
              <w:t>All Saints, Perry Street.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4"/>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4"/>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4"/>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4"/>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4"/>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4"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093790"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4" w:space="0" w:color="auto"/>
              <w:bottom w:val="single" w:sz="4" w:space="0" w:color="auto"/>
            </w:tcBorders>
          </w:tcPr>
          <w:p w:rsidR="003066C0" w:rsidRPr="00093790" w:rsidRDefault="003066C0" w:rsidP="00A34619">
            <w:pPr>
              <w:jc w:val="center"/>
              <w:rPr>
                <w:rFonts w:ascii="Wingdings" w:hAnsi="Wingdings"/>
                <w:szCs w:val="6"/>
              </w:rPr>
            </w:pPr>
            <w:r w:rsidRPr="00093790">
              <w:rPr>
                <w:rFonts w:ascii="Wingdings" w:hAnsi="Wingdings"/>
                <w:szCs w:val="6"/>
              </w:rPr>
              <w:t></w:t>
            </w:r>
          </w:p>
        </w:tc>
      </w:tr>
      <w:tr w:rsidR="00F545D3" w:rsidRPr="0016737A"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921" w:type="pct"/>
            <w:gridSpan w:val="9"/>
            <w:tcBorders>
              <w:top w:val="single" w:sz="8" w:space="0" w:color="auto"/>
              <w:left w:val="single" w:sz="8" w:space="0" w:color="auto"/>
            </w:tcBorders>
          </w:tcPr>
          <w:p w:rsidR="00F545D3" w:rsidRPr="00C97A77" w:rsidRDefault="00F545D3" w:rsidP="00DE2BB5">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3</w:t>
            </w:r>
            <w:r w:rsidRPr="007A49A9">
              <w:rPr>
                <w:rFonts w:ascii="Arial" w:hAnsi="Arial" w:cs="Arial"/>
                <w:b/>
                <w:color w:val="000000" w:themeColor="text1"/>
                <w:szCs w:val="21"/>
                <w:u w:val="single"/>
                <w:vertAlign w:val="superscript"/>
              </w:rPr>
              <w:t>rd</w:t>
            </w:r>
            <w:r>
              <w:rPr>
                <w:rFonts w:ascii="Arial" w:hAnsi="Arial" w:cs="Arial"/>
                <w:b/>
                <w:color w:val="000000" w:themeColor="text1"/>
                <w:szCs w:val="21"/>
                <w:u w:val="single"/>
              </w:rPr>
              <w:t xml:space="preserve"> NOVEMBER 2024 – ALL SAINTS’ </w:t>
            </w:r>
          </w:p>
        </w:tc>
        <w:tc>
          <w:tcPr>
            <w:tcW w:w="1079" w:type="pct"/>
            <w:gridSpan w:val="5"/>
            <w:vMerge w:val="restart"/>
            <w:tcBorders>
              <w:top w:val="single" w:sz="8" w:space="0" w:color="auto"/>
              <w:bottom w:val="single" w:sz="4" w:space="0" w:color="auto"/>
              <w:right w:val="single" w:sz="8" w:space="0" w:color="auto"/>
            </w:tcBorders>
          </w:tcPr>
          <w:p w:rsidR="00F545D3" w:rsidRPr="00C97A77" w:rsidRDefault="00F545D3" w:rsidP="00DE2BB5">
            <w:pPr>
              <w:spacing w:after="40"/>
              <w:rPr>
                <w:rFonts w:ascii="Arial" w:hAnsi="Arial" w:cs="Arial"/>
                <w:b/>
                <w:color w:val="000000" w:themeColor="text1"/>
                <w:szCs w:val="21"/>
              </w:rPr>
            </w:pPr>
            <w:r w:rsidRPr="007A49A9">
              <w:rPr>
                <w:rFonts w:ascii="Arial" w:hAnsi="Arial" w:cs="Arial"/>
                <w:b/>
                <w:noProof/>
                <w:color w:val="000000" w:themeColor="text1"/>
                <w:szCs w:val="21"/>
              </w:rPr>
              <w:drawing>
                <wp:inline distT="0" distB="0" distL="0" distR="0">
                  <wp:extent cx="596646" cy="573024"/>
                  <wp:effectExtent l="19050" t="0" r="0" b="0"/>
                  <wp:docPr id="7" name="Picture 1"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1" name="Picture 18" descr="Image result for clip art all saints day"/>
                          <pic:cNvPicPr>
                            <a:picLocks noChangeAspect="1" noChangeArrowheads="1"/>
                          </pic:cNvPicPr>
                        </pic:nvPicPr>
                        <pic:blipFill>
                          <a:blip r:embed="rId13">
                            <a:grayscl/>
                          </a:blip>
                          <a:srcRect/>
                          <a:stretch>
                            <a:fillRect/>
                          </a:stretch>
                        </pic:blipFill>
                        <pic:spPr bwMode="auto">
                          <a:xfrm>
                            <a:off x="0" y="0"/>
                            <a:ext cx="597622" cy="573962"/>
                          </a:xfrm>
                          <a:prstGeom prst="rect">
                            <a:avLst/>
                          </a:prstGeom>
                          <a:noFill/>
                          <a:ln w="9525">
                            <a:noFill/>
                            <a:miter lim="800000"/>
                            <a:headEnd/>
                            <a:tailEnd/>
                          </a:ln>
                        </pic:spPr>
                      </pic:pic>
                    </a:graphicData>
                  </a:graphic>
                </wp:inline>
              </w:drawing>
            </w:r>
          </w:p>
        </w:tc>
      </w:tr>
      <w:tr w:rsidR="00F545D3" w:rsidRPr="0092215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545D3" w:rsidRPr="00922158" w:rsidRDefault="00F545D3" w:rsidP="00DE2BB5">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3155" w:type="pct"/>
            <w:gridSpan w:val="5"/>
          </w:tcPr>
          <w:p w:rsidR="00F545D3" w:rsidRPr="002204ED" w:rsidRDefault="00F545D3" w:rsidP="00DE2BB5">
            <w:pPr>
              <w:spacing w:after="40"/>
              <w:rPr>
                <w:rFonts w:ascii="Arial" w:hAnsi="Arial" w:cs="Arial"/>
                <w:b/>
                <w:color w:val="000000" w:themeColor="text1"/>
                <w:sz w:val="22"/>
                <w:szCs w:val="22"/>
              </w:rPr>
            </w:pPr>
            <w:r w:rsidRPr="002204ED">
              <w:rPr>
                <w:rFonts w:ascii="Arial" w:hAnsi="Arial" w:cs="Arial"/>
                <w:b/>
                <w:color w:val="000000" w:themeColor="text1"/>
                <w:sz w:val="22"/>
                <w:szCs w:val="22"/>
              </w:rPr>
              <w:t xml:space="preserve">All Age Parish Eucharist </w:t>
            </w:r>
          </w:p>
        </w:tc>
        <w:tc>
          <w:tcPr>
            <w:tcW w:w="1079" w:type="pct"/>
            <w:gridSpan w:val="5"/>
            <w:vMerge/>
            <w:tcBorders>
              <w:bottom w:val="single" w:sz="4" w:space="0" w:color="auto"/>
              <w:right w:val="single" w:sz="8" w:space="0" w:color="auto"/>
            </w:tcBorders>
          </w:tcPr>
          <w:p w:rsidR="00F545D3" w:rsidRPr="00AB644E" w:rsidRDefault="00F545D3" w:rsidP="00DE2BB5">
            <w:pPr>
              <w:spacing w:after="40"/>
              <w:rPr>
                <w:rFonts w:ascii="Arial" w:hAnsi="Arial" w:cs="Arial"/>
                <w:b/>
                <w:color w:val="000000" w:themeColor="text1"/>
                <w:sz w:val="22"/>
                <w:szCs w:val="22"/>
              </w:rPr>
            </w:pPr>
          </w:p>
        </w:tc>
      </w:tr>
      <w:tr w:rsidR="00F545D3" w:rsidRPr="0092215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545D3" w:rsidRPr="00922158" w:rsidRDefault="00F545D3" w:rsidP="00DE2BB5">
            <w:pPr>
              <w:spacing w:after="40"/>
              <w:rPr>
                <w:rFonts w:ascii="Arial" w:hAnsi="Arial" w:cs="Arial"/>
                <w:b/>
                <w:color w:val="000000" w:themeColor="text1"/>
                <w:sz w:val="22"/>
                <w:szCs w:val="22"/>
                <w:u w:val="single"/>
              </w:rPr>
            </w:pPr>
          </w:p>
        </w:tc>
        <w:tc>
          <w:tcPr>
            <w:tcW w:w="3155" w:type="pct"/>
            <w:gridSpan w:val="5"/>
          </w:tcPr>
          <w:p w:rsidR="00F545D3" w:rsidRPr="002204ED" w:rsidRDefault="00F545D3" w:rsidP="00DE2BB5">
            <w:pPr>
              <w:spacing w:after="40"/>
              <w:rPr>
                <w:rFonts w:ascii="Arial" w:hAnsi="Arial" w:cs="Arial"/>
                <w:b/>
                <w:color w:val="000000" w:themeColor="text1"/>
                <w:sz w:val="22"/>
                <w:szCs w:val="22"/>
              </w:rPr>
            </w:pPr>
            <w:r w:rsidRPr="002204ED">
              <w:rPr>
                <w:rFonts w:ascii="Arial" w:hAnsi="Arial" w:cs="Arial"/>
                <w:i/>
                <w:color w:val="000000" w:themeColor="text1"/>
                <w:sz w:val="22"/>
                <w:szCs w:val="22"/>
              </w:rPr>
              <w:t>(see service booklet for details)</w:t>
            </w:r>
          </w:p>
        </w:tc>
        <w:tc>
          <w:tcPr>
            <w:tcW w:w="1079" w:type="pct"/>
            <w:gridSpan w:val="5"/>
            <w:vMerge/>
            <w:tcBorders>
              <w:right w:val="single" w:sz="8" w:space="0" w:color="auto"/>
            </w:tcBorders>
          </w:tcPr>
          <w:p w:rsidR="00F545D3" w:rsidRPr="00436253" w:rsidRDefault="00F545D3" w:rsidP="00DE2BB5">
            <w:pPr>
              <w:spacing w:after="40"/>
              <w:ind w:left="170"/>
              <w:rPr>
                <w:rFonts w:ascii="Arial" w:hAnsi="Arial" w:cs="Arial"/>
                <w:b/>
                <w:color w:val="000000" w:themeColor="text1"/>
                <w:sz w:val="22"/>
                <w:szCs w:val="22"/>
              </w:rPr>
            </w:pPr>
          </w:p>
        </w:tc>
      </w:tr>
      <w:tr w:rsidR="00F545D3" w:rsidRPr="007A49A9"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8" w:space="0" w:color="auto"/>
            </w:tcBorders>
          </w:tcPr>
          <w:p w:rsidR="00F545D3" w:rsidRPr="007A49A9" w:rsidRDefault="00F545D3" w:rsidP="00DE2BB5">
            <w:pPr>
              <w:spacing w:after="40"/>
              <w:rPr>
                <w:rFonts w:ascii="Arial" w:hAnsi="Arial" w:cs="Arial"/>
                <w:b/>
                <w:color w:val="000000" w:themeColor="text1"/>
                <w:sz w:val="22"/>
                <w:szCs w:val="22"/>
              </w:rPr>
            </w:pPr>
            <w:r>
              <w:rPr>
                <w:rFonts w:ascii="Arial" w:hAnsi="Arial" w:cs="Arial"/>
                <w:b/>
                <w:color w:val="000000" w:themeColor="text1"/>
                <w:sz w:val="22"/>
                <w:szCs w:val="22"/>
              </w:rPr>
              <w:t xml:space="preserve">  </w:t>
            </w:r>
            <w:r w:rsidRPr="007A49A9">
              <w:rPr>
                <w:rFonts w:ascii="Arial" w:hAnsi="Arial" w:cs="Arial"/>
                <w:b/>
                <w:color w:val="000000" w:themeColor="text1"/>
                <w:sz w:val="22"/>
                <w:szCs w:val="22"/>
              </w:rPr>
              <w:t>4.00pm</w:t>
            </w:r>
          </w:p>
        </w:tc>
        <w:tc>
          <w:tcPr>
            <w:tcW w:w="3448" w:type="pct"/>
            <w:gridSpan w:val="8"/>
            <w:tcBorders>
              <w:bottom w:val="single" w:sz="8" w:space="0" w:color="auto"/>
            </w:tcBorders>
          </w:tcPr>
          <w:p w:rsidR="00F545D3" w:rsidRPr="007A49A9" w:rsidRDefault="00F545D3" w:rsidP="00DE2BB5">
            <w:pPr>
              <w:rPr>
                <w:rFonts w:ascii="Arial" w:hAnsi="Arial" w:cs="Arial"/>
                <w:b/>
                <w:sz w:val="22"/>
              </w:rPr>
            </w:pPr>
            <w:r w:rsidRPr="007A49A9">
              <w:rPr>
                <w:rFonts w:ascii="Arial" w:hAnsi="Arial" w:cs="Arial"/>
                <w:b/>
                <w:sz w:val="22"/>
              </w:rPr>
              <w:t>All Souls’ Service of Remembrance  and Thanksgiving for the Departed – this will be followed by refreshments</w:t>
            </w:r>
            <w:r>
              <w:rPr>
                <w:rFonts w:ascii="Arial" w:hAnsi="Arial" w:cs="Arial"/>
                <w:b/>
                <w:sz w:val="22"/>
              </w:rPr>
              <w:t xml:space="preserve">  </w:t>
            </w:r>
            <w:r w:rsidRPr="00AC3154">
              <w:rPr>
                <w:rFonts w:ascii="Arial" w:hAnsi="Arial" w:cs="Arial"/>
                <w:b/>
                <w:i/>
                <w:sz w:val="22"/>
              </w:rPr>
              <w:t>(see also next page)</w:t>
            </w:r>
          </w:p>
        </w:tc>
        <w:tc>
          <w:tcPr>
            <w:tcW w:w="786" w:type="pct"/>
            <w:gridSpan w:val="2"/>
            <w:tcBorders>
              <w:bottom w:val="single" w:sz="8" w:space="0" w:color="auto"/>
              <w:right w:val="single" w:sz="8" w:space="0" w:color="auto"/>
            </w:tcBorders>
          </w:tcPr>
          <w:p w:rsidR="00F545D3" w:rsidRPr="007A49A9" w:rsidRDefault="00F545D3" w:rsidP="00DE2BB5">
            <w:pPr>
              <w:rPr>
                <w:rFonts w:ascii="Arial" w:hAnsi="Arial" w:cs="Arial"/>
                <w:b/>
                <w:sz w:val="22"/>
              </w:rPr>
            </w:pPr>
            <w:r w:rsidRPr="00760751">
              <w:rPr>
                <w:rFonts w:ascii="Arial" w:hAnsi="Arial" w:cs="Arial"/>
                <w:b/>
                <w:noProof/>
                <w:sz w:val="22"/>
              </w:rPr>
              <w:drawing>
                <wp:inline distT="0" distB="0" distL="0" distR="0">
                  <wp:extent cx="468630" cy="481584"/>
                  <wp:effectExtent l="19050" t="0" r="7620" b="0"/>
                  <wp:docPr id="8" name="Picture 2"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0" name="Picture 20" descr="Image result for clip art all saints day"/>
                          <pic:cNvPicPr>
                            <a:picLocks noChangeAspect="1" noChangeArrowheads="1"/>
                          </pic:cNvPicPr>
                        </pic:nvPicPr>
                        <pic:blipFill>
                          <a:blip r:embed="rId14">
                            <a:grayscl/>
                          </a:blip>
                          <a:srcRect/>
                          <a:stretch>
                            <a:fillRect/>
                          </a:stretch>
                        </pic:blipFill>
                        <pic:spPr bwMode="auto">
                          <a:xfrm>
                            <a:off x="0" y="0"/>
                            <a:ext cx="469047" cy="482013"/>
                          </a:xfrm>
                          <a:prstGeom prst="rect">
                            <a:avLst/>
                          </a:prstGeom>
                          <a:noFill/>
                          <a:ln w="9525">
                            <a:noFill/>
                            <a:miter lim="800000"/>
                            <a:headEnd/>
                            <a:tailEnd/>
                          </a:ln>
                        </pic:spPr>
                      </pic:pic>
                    </a:graphicData>
                  </a:graphic>
                </wp:inline>
              </w:drawing>
            </w:r>
          </w:p>
        </w:tc>
      </w:tr>
      <w:tr w:rsidR="003C7E63" w:rsidRPr="00093790"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3C7E63" w:rsidRPr="00093790" w:rsidRDefault="003C7E63" w:rsidP="00DE2BB5">
            <w:pPr>
              <w:jc w:val="center"/>
              <w:rPr>
                <w:rFonts w:ascii="Wingdings" w:hAnsi="Wingdings"/>
              </w:rPr>
            </w:pPr>
            <w:r w:rsidRPr="00093790">
              <w:rPr>
                <w:rFonts w:ascii="Wingdings" w:hAnsi="Wingdings"/>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F545D3"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top w:val="single" w:sz="4" w:space="0" w:color="auto"/>
              <w:left w:val="single" w:sz="8" w:space="0" w:color="auto"/>
            </w:tcBorders>
          </w:tcPr>
          <w:p w:rsidR="00F545D3" w:rsidRDefault="00F545D3" w:rsidP="00F545D3">
            <w:pPr>
              <w:rPr>
                <w:rFonts w:ascii="Arial Narrow" w:hAnsi="Arial Narrow" w:cs="Arial"/>
                <w:b/>
                <w:color w:val="000000" w:themeColor="text1"/>
                <w:sz w:val="22"/>
                <w:szCs w:val="22"/>
              </w:rPr>
            </w:pPr>
            <w:r>
              <w:rPr>
                <w:rFonts w:ascii="Arial Narrow" w:hAnsi="Arial Narrow" w:cs="Arial"/>
                <w:b/>
                <w:color w:val="000000" w:themeColor="text1"/>
                <w:sz w:val="22"/>
                <w:szCs w:val="22"/>
              </w:rPr>
              <w:t>Wed 6</w:t>
            </w:r>
            <w:r w:rsidRPr="007A49A9">
              <w:rPr>
                <w:rFonts w:ascii="Arial Narrow" w:hAnsi="Arial Narrow" w:cs="Arial"/>
                <w:b/>
                <w:color w:val="000000" w:themeColor="text1"/>
                <w:sz w:val="22"/>
                <w:szCs w:val="22"/>
                <w:vertAlign w:val="superscript"/>
              </w:rPr>
              <w:t>th</w:t>
            </w:r>
            <w:r>
              <w:rPr>
                <w:rFonts w:ascii="Arial Narrow" w:hAnsi="Arial Narrow" w:cs="Arial"/>
                <w:b/>
                <w:color w:val="000000" w:themeColor="text1"/>
                <w:sz w:val="22"/>
                <w:szCs w:val="22"/>
              </w:rPr>
              <w:t xml:space="preserve">     </w:t>
            </w:r>
            <w:r w:rsidRPr="00922158">
              <w:rPr>
                <w:rFonts w:ascii="Arial Narrow" w:hAnsi="Arial Narrow" w:cs="Arial"/>
                <w:b/>
                <w:color w:val="000000" w:themeColor="text1"/>
                <w:sz w:val="22"/>
                <w:szCs w:val="22"/>
              </w:rPr>
              <w:t xml:space="preserve"> </w:t>
            </w:r>
          </w:p>
        </w:tc>
        <w:tc>
          <w:tcPr>
            <w:tcW w:w="4328" w:type="pct"/>
            <w:gridSpan w:val="13"/>
            <w:tcBorders>
              <w:top w:val="single" w:sz="4" w:space="0" w:color="auto"/>
              <w:right w:val="single" w:sz="8" w:space="0" w:color="auto"/>
            </w:tcBorders>
          </w:tcPr>
          <w:p w:rsidR="00F545D3" w:rsidRPr="00F545D3" w:rsidRDefault="00F545D3" w:rsidP="00DE2BB5">
            <w:pPr>
              <w:rPr>
                <w:rFonts w:ascii="Arial" w:hAnsi="Arial" w:cs="Arial"/>
                <w:b/>
                <w:color w:val="000000" w:themeColor="text1"/>
                <w:sz w:val="22"/>
                <w:szCs w:val="22"/>
                <w:u w:val="single"/>
              </w:rPr>
            </w:pPr>
            <w:r w:rsidRPr="00F545D3">
              <w:rPr>
                <w:rFonts w:ascii="Arial" w:hAnsi="Arial" w:cs="Arial"/>
                <w:b/>
                <w:color w:val="000000" w:themeColor="text1"/>
                <w:sz w:val="22"/>
                <w:szCs w:val="22"/>
                <w:u w:val="single"/>
              </w:rPr>
              <w:t>ST LEONARD, Hermit</w:t>
            </w:r>
            <w:r>
              <w:rPr>
                <w:rFonts w:ascii="Arial" w:hAnsi="Arial" w:cs="Arial"/>
                <w:b/>
                <w:color w:val="000000" w:themeColor="text1"/>
                <w:sz w:val="22"/>
                <w:szCs w:val="22"/>
                <w:u w:val="single"/>
              </w:rPr>
              <w:t xml:space="preserve"> </w:t>
            </w:r>
            <w:r w:rsidRPr="00F545D3">
              <w:rPr>
                <w:rFonts w:ascii="Arial Narrow" w:hAnsi="Arial Narrow" w:cs="Arial"/>
                <w:b/>
                <w:color w:val="000000" w:themeColor="text1"/>
                <w:sz w:val="22"/>
                <w:szCs w:val="22"/>
                <w:u w:val="single"/>
              </w:rPr>
              <w:t>(6</w:t>
            </w:r>
            <w:r w:rsidRPr="00F545D3">
              <w:rPr>
                <w:rFonts w:ascii="Arial Narrow" w:hAnsi="Arial Narrow" w:cs="Arial"/>
                <w:b/>
                <w:color w:val="000000" w:themeColor="text1"/>
                <w:sz w:val="22"/>
                <w:szCs w:val="22"/>
                <w:u w:val="single"/>
                <w:vertAlign w:val="superscript"/>
              </w:rPr>
              <w:t>th</w:t>
            </w:r>
            <w:r w:rsidRPr="00F545D3">
              <w:rPr>
                <w:rFonts w:ascii="Arial Narrow" w:hAnsi="Arial Narrow" w:cs="Arial"/>
                <w:b/>
                <w:color w:val="000000" w:themeColor="text1"/>
                <w:sz w:val="22"/>
                <w:szCs w:val="22"/>
                <w:u w:val="single"/>
              </w:rPr>
              <w:t xml:space="preserve"> Century)</w:t>
            </w:r>
          </w:p>
        </w:tc>
      </w:tr>
      <w:tr w:rsidR="00F545D3" w:rsidRPr="0092215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F545D3" w:rsidRPr="00760751" w:rsidRDefault="00F545D3" w:rsidP="00DE2BB5">
            <w:pPr>
              <w:rPr>
                <w:rFonts w:ascii="Arial Narrow" w:hAnsi="Arial Narrow" w:cs="Arial"/>
                <w:b/>
                <w:color w:val="000000" w:themeColor="text1"/>
                <w:sz w:val="18"/>
                <w:szCs w:val="22"/>
              </w:rPr>
            </w:pPr>
          </w:p>
        </w:tc>
        <w:tc>
          <w:tcPr>
            <w:tcW w:w="573" w:type="pct"/>
            <w:gridSpan w:val="6"/>
          </w:tcPr>
          <w:p w:rsidR="00F545D3" w:rsidRPr="00922158" w:rsidRDefault="00F545D3" w:rsidP="00DE2BB5">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8.30am</w:t>
            </w:r>
          </w:p>
        </w:tc>
        <w:tc>
          <w:tcPr>
            <w:tcW w:w="3755" w:type="pct"/>
            <w:gridSpan w:val="7"/>
            <w:tcBorders>
              <w:right w:val="single" w:sz="8" w:space="0" w:color="auto"/>
            </w:tcBorders>
          </w:tcPr>
          <w:p w:rsidR="00F545D3" w:rsidRPr="00922158" w:rsidRDefault="00F545D3" w:rsidP="00DE2BB5">
            <w:pPr>
              <w:rPr>
                <w:rFonts w:ascii="Arial" w:hAnsi="Arial" w:cs="Arial"/>
                <w:b/>
                <w:color w:val="000000" w:themeColor="text1"/>
                <w:sz w:val="22"/>
                <w:szCs w:val="22"/>
              </w:rPr>
            </w:pPr>
            <w:r w:rsidRPr="00922158">
              <w:rPr>
                <w:rFonts w:ascii="Arial" w:hAnsi="Arial" w:cs="Arial"/>
                <w:b/>
                <w:color w:val="000000" w:themeColor="text1"/>
                <w:sz w:val="22"/>
                <w:szCs w:val="22"/>
              </w:rPr>
              <w:t>Morning Prayer</w:t>
            </w:r>
          </w:p>
        </w:tc>
      </w:tr>
      <w:tr w:rsidR="00F545D3" w:rsidRPr="00760751"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F545D3" w:rsidRPr="00760751" w:rsidRDefault="00F545D3" w:rsidP="00DE2BB5">
            <w:pPr>
              <w:rPr>
                <w:rFonts w:ascii="Arial Narrow" w:hAnsi="Arial Narrow" w:cs="Arial"/>
                <w:b/>
                <w:color w:val="000000" w:themeColor="text1"/>
                <w:sz w:val="22"/>
                <w:szCs w:val="22"/>
              </w:rPr>
            </w:pPr>
          </w:p>
        </w:tc>
        <w:tc>
          <w:tcPr>
            <w:tcW w:w="573" w:type="pct"/>
            <w:gridSpan w:val="6"/>
          </w:tcPr>
          <w:p w:rsidR="00F545D3" w:rsidRPr="00922158" w:rsidRDefault="00F545D3" w:rsidP="00DE2BB5">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9.30am</w:t>
            </w:r>
          </w:p>
        </w:tc>
        <w:tc>
          <w:tcPr>
            <w:tcW w:w="3755" w:type="pct"/>
            <w:gridSpan w:val="7"/>
            <w:tcBorders>
              <w:right w:val="single" w:sz="8" w:space="0" w:color="auto"/>
            </w:tcBorders>
          </w:tcPr>
          <w:p w:rsidR="00F545D3" w:rsidRPr="0078271C" w:rsidRDefault="00F545D3" w:rsidP="00DE2BB5">
            <w:pPr>
              <w:rPr>
                <w:rFonts w:ascii="Arial" w:hAnsi="Arial" w:cs="Arial"/>
                <w:color w:val="000000" w:themeColor="text1"/>
                <w:sz w:val="22"/>
                <w:szCs w:val="22"/>
              </w:rPr>
            </w:pPr>
            <w:r w:rsidRPr="0078271C">
              <w:rPr>
                <w:rFonts w:ascii="Arial" w:hAnsi="Arial" w:cs="Arial"/>
                <w:b/>
                <w:color w:val="000000" w:themeColor="text1"/>
                <w:sz w:val="22"/>
                <w:szCs w:val="22"/>
              </w:rPr>
              <w:t xml:space="preserve">Eucharist </w:t>
            </w:r>
            <w:r w:rsidRPr="0078271C">
              <w:rPr>
                <w:rFonts w:ascii="Arial" w:hAnsi="Arial" w:cs="Arial"/>
                <w:b/>
                <w:color w:val="000000" w:themeColor="text1"/>
                <w:sz w:val="22"/>
                <w:szCs w:val="22"/>
              </w:rPr>
              <w:br/>
            </w:r>
            <w:r w:rsidRPr="0078271C">
              <w:rPr>
                <w:rFonts w:ascii="Arial Narrow" w:hAnsi="Arial Narrow" w:cs="Arial"/>
                <w:color w:val="000000" w:themeColor="text1"/>
                <w:sz w:val="22"/>
                <w:szCs w:val="22"/>
              </w:rPr>
              <w:t>Readings</w:t>
            </w:r>
            <w:r w:rsidRPr="0078271C">
              <w:rPr>
                <w:rFonts w:ascii="Arial" w:hAnsi="Arial" w:cs="Arial"/>
                <w:color w:val="000000" w:themeColor="text1"/>
                <w:sz w:val="22"/>
                <w:szCs w:val="22"/>
              </w:rPr>
              <w:t>:</w:t>
            </w:r>
            <w:r w:rsidRPr="0078271C">
              <w:rPr>
                <w:rFonts w:ascii="Arial" w:hAnsi="Arial" w:cs="Arial"/>
                <w:b/>
                <w:color w:val="000000" w:themeColor="text1"/>
                <w:sz w:val="22"/>
                <w:szCs w:val="22"/>
              </w:rPr>
              <w:t xml:space="preserve"> </w:t>
            </w:r>
            <w:r w:rsidR="00DE2BB5" w:rsidRPr="00DE2BB5">
              <w:rPr>
                <w:rFonts w:ascii="Arial" w:hAnsi="Arial" w:cs="Arial"/>
                <w:i/>
                <w:color w:val="000000" w:themeColor="text1"/>
                <w:sz w:val="22"/>
                <w:szCs w:val="22"/>
              </w:rPr>
              <w:t>NT</w:t>
            </w:r>
            <w:r w:rsidR="00DE2BB5" w:rsidRPr="0078271C">
              <w:rPr>
                <w:rFonts w:ascii="Arial" w:hAnsi="Arial" w:cs="Arial"/>
                <w:i/>
                <w:color w:val="000000" w:themeColor="text1"/>
                <w:sz w:val="22"/>
                <w:szCs w:val="22"/>
              </w:rPr>
              <w:t xml:space="preserve"> Lesson:</w:t>
            </w:r>
            <w:r w:rsidR="00DE2BB5" w:rsidRPr="0078271C">
              <w:rPr>
                <w:rFonts w:ascii="Arial" w:hAnsi="Arial" w:cs="Arial"/>
                <w:b/>
                <w:color w:val="000000" w:themeColor="text1"/>
                <w:sz w:val="22"/>
                <w:szCs w:val="22"/>
              </w:rPr>
              <w:t xml:space="preserve"> </w:t>
            </w:r>
            <w:r w:rsidR="00DE2BB5" w:rsidRPr="00DE2BB5">
              <w:rPr>
                <w:rFonts w:ascii="Arial Narrow" w:hAnsi="Arial Narrow" w:cs="Arial"/>
                <w:b/>
                <w:color w:val="000000" w:themeColor="text1"/>
                <w:sz w:val="22"/>
                <w:szCs w:val="22"/>
              </w:rPr>
              <w:t>Philippians</w:t>
            </w:r>
            <w:r w:rsidR="00DE2BB5">
              <w:rPr>
                <w:rFonts w:ascii="Arial" w:hAnsi="Arial" w:cs="Arial"/>
                <w:b/>
                <w:color w:val="000000" w:themeColor="text1"/>
                <w:sz w:val="22"/>
                <w:szCs w:val="22"/>
              </w:rPr>
              <w:t xml:space="preserve"> </w:t>
            </w:r>
            <w:r w:rsidR="00DE2BB5" w:rsidRPr="00DE2BB5">
              <w:rPr>
                <w:rFonts w:ascii="Arial" w:hAnsi="Arial" w:cs="Arial"/>
                <w:color w:val="000000" w:themeColor="text1"/>
                <w:sz w:val="22"/>
                <w:szCs w:val="22"/>
              </w:rPr>
              <w:t>2</w:t>
            </w:r>
            <w:r w:rsidR="00DE2BB5">
              <w:rPr>
                <w:rFonts w:ascii="Arial" w:hAnsi="Arial" w:cs="Arial"/>
                <w:color w:val="000000" w:themeColor="text1"/>
                <w:sz w:val="22"/>
                <w:szCs w:val="22"/>
              </w:rPr>
              <w:t xml:space="preserve">: 12-18  </w:t>
            </w:r>
            <w:r w:rsidRPr="00070DBB">
              <w:rPr>
                <w:rFonts w:ascii="Arial Narrow" w:hAnsi="Arial Narrow" w:cs="Arial"/>
                <w:color w:val="000000" w:themeColor="text1"/>
                <w:sz w:val="22"/>
                <w:szCs w:val="22"/>
              </w:rPr>
              <w:t>(NT page</w:t>
            </w:r>
            <w:r w:rsidR="001F592C">
              <w:rPr>
                <w:rFonts w:ascii="Arial Narrow" w:hAnsi="Arial Narrow" w:cs="Arial"/>
                <w:color w:val="000000" w:themeColor="text1"/>
                <w:sz w:val="22"/>
                <w:szCs w:val="22"/>
              </w:rPr>
              <w:t xml:space="preserve"> </w:t>
            </w:r>
            <w:r w:rsidR="00DE2BB5">
              <w:rPr>
                <w:rFonts w:ascii="Arial Narrow" w:hAnsi="Arial Narrow" w:cs="Arial"/>
                <w:color w:val="000000" w:themeColor="text1"/>
                <w:sz w:val="22"/>
                <w:szCs w:val="22"/>
              </w:rPr>
              <w:t>187</w:t>
            </w:r>
            <w:r>
              <w:rPr>
                <w:rFonts w:ascii="Arial Narrow" w:hAnsi="Arial Narrow" w:cs="Arial"/>
                <w:color w:val="000000" w:themeColor="text1"/>
                <w:sz w:val="22"/>
                <w:szCs w:val="22"/>
              </w:rPr>
              <w:t>)</w:t>
            </w:r>
            <w:r w:rsidRPr="0078271C">
              <w:rPr>
                <w:rFonts w:ascii="Arial" w:hAnsi="Arial" w:cs="Arial"/>
                <w:b/>
                <w:color w:val="000000" w:themeColor="text1"/>
                <w:sz w:val="22"/>
                <w:szCs w:val="22"/>
              </w:rPr>
              <w:br/>
            </w:r>
            <w:r w:rsidRPr="0078271C">
              <w:rPr>
                <w:rFonts w:ascii="Arial" w:hAnsi="Arial" w:cs="Arial"/>
                <w:i/>
                <w:color w:val="000000" w:themeColor="text1"/>
                <w:sz w:val="22"/>
                <w:szCs w:val="22"/>
              </w:rPr>
              <w:t xml:space="preserve">              </w:t>
            </w:r>
            <w:r w:rsidR="00DE2BB5" w:rsidRPr="00DE2BB5">
              <w:rPr>
                <w:rFonts w:ascii="Arial" w:hAnsi="Arial" w:cs="Arial"/>
                <w:i/>
                <w:color w:val="000000" w:themeColor="text1"/>
                <w:sz w:val="22"/>
                <w:szCs w:val="22"/>
              </w:rPr>
              <w:t>Gospel</w:t>
            </w:r>
            <w:r w:rsidR="00DE2BB5" w:rsidRPr="0078271C">
              <w:rPr>
                <w:rFonts w:ascii="Arial" w:hAnsi="Arial" w:cs="Arial"/>
                <w:i/>
                <w:color w:val="000000" w:themeColor="text1"/>
                <w:sz w:val="22"/>
                <w:szCs w:val="22"/>
              </w:rPr>
              <w:t>:</w:t>
            </w:r>
            <w:r w:rsidR="00DE2BB5" w:rsidRPr="0078271C">
              <w:rPr>
                <w:rFonts w:ascii="Arial" w:hAnsi="Arial" w:cs="Arial"/>
                <w:b/>
                <w:color w:val="000000" w:themeColor="text1"/>
                <w:sz w:val="22"/>
                <w:szCs w:val="22"/>
              </w:rPr>
              <w:t xml:space="preserve">  </w:t>
            </w:r>
            <w:r w:rsidR="00DE2BB5">
              <w:rPr>
                <w:rFonts w:ascii="Arial" w:hAnsi="Arial" w:cs="Arial"/>
                <w:b/>
                <w:color w:val="000000" w:themeColor="text1"/>
                <w:sz w:val="22"/>
                <w:szCs w:val="22"/>
              </w:rPr>
              <w:t xml:space="preserve">Luke </w:t>
            </w:r>
            <w:r w:rsidR="00DE2BB5" w:rsidRPr="00DE2BB5">
              <w:rPr>
                <w:rFonts w:ascii="Arial" w:hAnsi="Arial" w:cs="Arial"/>
                <w:color w:val="000000" w:themeColor="text1"/>
                <w:sz w:val="22"/>
                <w:szCs w:val="22"/>
              </w:rPr>
              <w:t>14</w:t>
            </w:r>
            <w:r w:rsidR="00DE2BB5">
              <w:rPr>
                <w:rFonts w:ascii="Arial" w:hAnsi="Arial" w:cs="Arial"/>
                <w:color w:val="000000" w:themeColor="text1"/>
                <w:sz w:val="22"/>
                <w:szCs w:val="22"/>
              </w:rPr>
              <w:t xml:space="preserve">: 25-33  </w:t>
            </w:r>
            <w:r w:rsidRPr="0078271C">
              <w:rPr>
                <w:rFonts w:ascii="Arial" w:hAnsi="Arial" w:cs="Arial"/>
                <w:color w:val="000000" w:themeColor="text1"/>
                <w:sz w:val="22"/>
                <w:szCs w:val="22"/>
              </w:rPr>
              <w:t>(NT page</w:t>
            </w:r>
            <w:r>
              <w:rPr>
                <w:rFonts w:ascii="Arial" w:hAnsi="Arial" w:cs="Arial"/>
                <w:color w:val="000000" w:themeColor="text1"/>
                <w:sz w:val="22"/>
                <w:szCs w:val="22"/>
              </w:rPr>
              <w:t xml:space="preserve"> </w:t>
            </w:r>
            <w:r w:rsidR="00DE2BB5">
              <w:rPr>
                <w:rFonts w:ascii="Arial" w:hAnsi="Arial" w:cs="Arial"/>
                <w:color w:val="000000" w:themeColor="text1"/>
                <w:sz w:val="22"/>
                <w:szCs w:val="22"/>
              </w:rPr>
              <w:t>74</w:t>
            </w:r>
            <w:r w:rsidRPr="0078271C">
              <w:rPr>
                <w:rFonts w:ascii="Arial" w:hAnsi="Arial" w:cs="Arial"/>
                <w:color w:val="000000" w:themeColor="text1"/>
                <w:sz w:val="22"/>
                <w:szCs w:val="22"/>
              </w:rPr>
              <w:t>)</w:t>
            </w:r>
          </w:p>
        </w:tc>
      </w:tr>
      <w:tr w:rsidR="00473E56" w:rsidRPr="00DE2BB5" w:rsidTr="00654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5" w:type="pct"/>
            <w:gridSpan w:val="7"/>
            <w:tcBorders>
              <w:left w:val="single" w:sz="8" w:space="0" w:color="auto"/>
            </w:tcBorders>
          </w:tcPr>
          <w:p w:rsidR="00473E56" w:rsidRPr="00DE2BB5" w:rsidRDefault="00473E56" w:rsidP="00473E56">
            <w:pPr>
              <w:spacing w:after="40"/>
              <w:jc w:val="right"/>
              <w:rPr>
                <w:rFonts w:ascii="Arial Narrow" w:hAnsi="Arial Narrow" w:cs="Arial"/>
                <w:b/>
                <w:color w:val="000000" w:themeColor="text1"/>
                <w:sz w:val="22"/>
                <w:szCs w:val="22"/>
              </w:rPr>
            </w:pPr>
            <w:r w:rsidRPr="00DE2BB5">
              <w:rPr>
                <w:rFonts w:ascii="Arial Narrow" w:hAnsi="Arial Narrow" w:cs="Arial"/>
                <w:b/>
                <w:color w:val="000000" w:themeColor="text1"/>
                <w:sz w:val="22"/>
                <w:szCs w:val="22"/>
              </w:rPr>
              <w:t>10.15am</w:t>
            </w:r>
          </w:p>
        </w:tc>
        <w:tc>
          <w:tcPr>
            <w:tcW w:w="3755" w:type="pct"/>
            <w:gridSpan w:val="7"/>
            <w:tcBorders>
              <w:right w:val="single" w:sz="8" w:space="0" w:color="auto"/>
            </w:tcBorders>
          </w:tcPr>
          <w:p w:rsidR="00473E56" w:rsidRPr="00DE2BB5" w:rsidRDefault="00473E56" w:rsidP="00473E56">
            <w:pPr>
              <w:spacing w:after="40"/>
              <w:rPr>
                <w:rFonts w:ascii="Arial" w:hAnsi="Arial" w:cs="Arial"/>
                <w:b/>
                <w:color w:val="000000" w:themeColor="text1"/>
                <w:sz w:val="22"/>
                <w:szCs w:val="22"/>
              </w:rPr>
            </w:pPr>
            <w:r w:rsidRPr="00DE2BB5">
              <w:rPr>
                <w:rFonts w:ascii="Arial Narrow" w:hAnsi="Arial Narrow"/>
                <w:color w:val="1D2228"/>
                <w:sz w:val="22"/>
                <w:szCs w:val="22"/>
              </w:rPr>
              <w:t>(approx)</w:t>
            </w:r>
            <w:r w:rsidRPr="00DE2BB5">
              <w:rPr>
                <w:rFonts w:ascii="Arial Narrow" w:hAnsi="Arial Narrow"/>
                <w:b/>
                <w:color w:val="1D2228"/>
                <w:sz w:val="22"/>
                <w:szCs w:val="22"/>
              </w:rPr>
              <w:t xml:space="preserve">  </w:t>
            </w:r>
            <w:r w:rsidRPr="00DE2BB5">
              <w:rPr>
                <w:rFonts w:ascii="Arial" w:hAnsi="Arial" w:cs="Arial"/>
                <w:b/>
                <w:color w:val="1D2228"/>
                <w:sz w:val="22"/>
                <w:szCs w:val="22"/>
              </w:rPr>
              <w:t>Coffee Morning</w:t>
            </w:r>
            <w:r w:rsidRPr="00DE2BB5">
              <w:rPr>
                <w:rFonts w:ascii="Arial Narrow" w:hAnsi="Arial Narrow"/>
                <w:b/>
                <w:color w:val="1D2228"/>
                <w:sz w:val="22"/>
                <w:szCs w:val="22"/>
              </w:rPr>
              <w:t xml:space="preserve"> </w:t>
            </w:r>
            <w:r w:rsidRPr="00DE2BB5">
              <w:rPr>
                <w:rFonts w:ascii="Arial Narrow" w:hAnsi="Arial Narrow"/>
                <w:color w:val="1D2228"/>
                <w:sz w:val="22"/>
                <w:szCs w:val="22"/>
              </w:rPr>
              <w:t>(after the 9.30am Eucharist)</w:t>
            </w:r>
          </w:p>
        </w:tc>
      </w:tr>
      <w:tr w:rsidR="00F545D3" w:rsidRPr="00093790"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F545D3" w:rsidRPr="00093790" w:rsidRDefault="00F545D3" w:rsidP="00DE2BB5">
            <w:pPr>
              <w:jc w:val="center"/>
              <w:rPr>
                <w:rFonts w:ascii="Wingdings" w:hAnsi="Wingdings"/>
              </w:rPr>
            </w:pPr>
            <w:r w:rsidRPr="00093790">
              <w:rPr>
                <w:rFonts w:ascii="Wingdings" w:hAnsi="Wingdings"/>
              </w:rPr>
              <w:t></w:t>
            </w:r>
          </w:p>
        </w:tc>
      </w:tr>
      <w:tr w:rsidR="00F545D3" w:rsidRPr="0016737A"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19" w:type="pct"/>
            <w:gridSpan w:val="11"/>
            <w:tcBorders>
              <w:top w:val="single" w:sz="8" w:space="0" w:color="auto"/>
              <w:left w:val="single" w:sz="8" w:space="0" w:color="auto"/>
            </w:tcBorders>
          </w:tcPr>
          <w:p w:rsidR="00F545D3" w:rsidRPr="00C97A77" w:rsidRDefault="00F545D3" w:rsidP="00F545D3">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10</w:t>
            </w:r>
            <w:r w:rsidRPr="00F545D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NOVEMBER 2024 – REMEMBRANCE SUNDAY</w:t>
            </w:r>
          </w:p>
        </w:tc>
        <w:tc>
          <w:tcPr>
            <w:tcW w:w="981" w:type="pct"/>
            <w:gridSpan w:val="3"/>
            <w:vMerge w:val="restart"/>
            <w:tcBorders>
              <w:top w:val="single" w:sz="8" w:space="0" w:color="auto"/>
              <w:bottom w:val="single" w:sz="4" w:space="0" w:color="auto"/>
              <w:right w:val="single" w:sz="8" w:space="0" w:color="auto"/>
            </w:tcBorders>
          </w:tcPr>
          <w:p w:rsidR="00F545D3" w:rsidRPr="00C97A77" w:rsidRDefault="00F545D3" w:rsidP="007A49A9">
            <w:pPr>
              <w:spacing w:after="40"/>
              <w:rPr>
                <w:rFonts w:ascii="Arial" w:hAnsi="Arial" w:cs="Arial"/>
                <w:b/>
                <w:color w:val="000000" w:themeColor="text1"/>
                <w:szCs w:val="21"/>
              </w:rPr>
            </w:pPr>
            <w:r w:rsidRPr="00F545D3">
              <w:rPr>
                <w:rFonts w:ascii="Arial" w:hAnsi="Arial" w:cs="Arial"/>
                <w:b/>
                <w:noProof/>
                <w:color w:val="000000" w:themeColor="text1"/>
                <w:szCs w:val="21"/>
              </w:rPr>
              <w:drawing>
                <wp:inline distT="0" distB="0" distL="0" distR="0">
                  <wp:extent cx="633222" cy="603504"/>
                  <wp:effectExtent l="19050" t="0" r="0" b="0"/>
                  <wp:docPr id="16"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5">
                            <a:grayscl/>
                          </a:blip>
                          <a:srcRect/>
                          <a:stretch>
                            <a:fillRect/>
                          </a:stretch>
                        </pic:blipFill>
                        <pic:spPr bwMode="auto">
                          <a:xfrm>
                            <a:off x="0" y="0"/>
                            <a:ext cx="631659" cy="602014"/>
                          </a:xfrm>
                          <a:prstGeom prst="rect">
                            <a:avLst/>
                          </a:prstGeom>
                          <a:noFill/>
                          <a:ln w="9525">
                            <a:noFill/>
                            <a:miter lim="800000"/>
                            <a:headEnd/>
                            <a:tailEnd/>
                          </a:ln>
                        </pic:spPr>
                      </pic:pic>
                    </a:graphicData>
                  </a:graphic>
                </wp:inline>
              </w:drawing>
            </w:r>
          </w:p>
        </w:tc>
      </w:tr>
      <w:tr w:rsidR="00F545D3" w:rsidRPr="0092215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F545D3" w:rsidRPr="00922158" w:rsidRDefault="00F545D3" w:rsidP="00DE2BB5">
            <w:pPr>
              <w:spacing w:after="40"/>
              <w:jc w:val="right"/>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3253" w:type="pct"/>
            <w:gridSpan w:val="7"/>
          </w:tcPr>
          <w:p w:rsidR="00F545D3" w:rsidRPr="002204ED" w:rsidRDefault="00F545D3" w:rsidP="007A49A9">
            <w:pPr>
              <w:spacing w:after="40"/>
              <w:rPr>
                <w:rFonts w:ascii="Arial" w:hAnsi="Arial" w:cs="Arial"/>
                <w:b/>
                <w:color w:val="000000" w:themeColor="text1"/>
                <w:sz w:val="22"/>
                <w:szCs w:val="22"/>
              </w:rPr>
            </w:pPr>
            <w:r>
              <w:rPr>
                <w:rFonts w:ascii="Arial" w:hAnsi="Arial" w:cs="Arial"/>
                <w:b/>
                <w:color w:val="000000" w:themeColor="text1"/>
                <w:sz w:val="22"/>
                <w:szCs w:val="22"/>
              </w:rPr>
              <w:t>Sung</w:t>
            </w:r>
            <w:r w:rsidRPr="002204ED">
              <w:rPr>
                <w:rFonts w:ascii="Arial" w:hAnsi="Arial" w:cs="Arial"/>
                <w:b/>
                <w:color w:val="000000" w:themeColor="text1"/>
                <w:sz w:val="22"/>
                <w:szCs w:val="22"/>
              </w:rPr>
              <w:t xml:space="preserve"> Parish Eucharist </w:t>
            </w:r>
            <w:r w:rsidR="00654188">
              <w:rPr>
                <w:rFonts w:ascii="Arial" w:hAnsi="Arial" w:cs="Arial"/>
                <w:b/>
                <w:color w:val="000000" w:themeColor="text1"/>
                <w:sz w:val="22"/>
                <w:szCs w:val="22"/>
              </w:rPr>
              <w:t>with Sunday School</w:t>
            </w:r>
            <w:r w:rsidR="00473E56">
              <w:rPr>
                <w:rFonts w:ascii="Arial" w:hAnsi="Arial" w:cs="Arial"/>
                <w:b/>
                <w:color w:val="000000" w:themeColor="text1"/>
                <w:sz w:val="22"/>
                <w:szCs w:val="22"/>
              </w:rPr>
              <w:br/>
            </w:r>
            <w:r w:rsidR="00473E56" w:rsidRPr="00473E56">
              <w:rPr>
                <w:rFonts w:ascii="Arial" w:hAnsi="Arial" w:cs="Arial"/>
                <w:b/>
                <w:color w:val="1D2228"/>
                <w:sz w:val="20"/>
                <w:szCs w:val="36"/>
              </w:rPr>
              <w:t xml:space="preserve">The Service will include an Act of Remembrance  </w:t>
            </w:r>
            <w:r w:rsidR="00473E56" w:rsidRPr="00473E56">
              <w:rPr>
                <w:noProof/>
                <w:sz w:val="20"/>
              </w:rPr>
              <w:t xml:space="preserve"> </w:t>
            </w:r>
          </w:p>
        </w:tc>
        <w:tc>
          <w:tcPr>
            <w:tcW w:w="981" w:type="pct"/>
            <w:gridSpan w:val="3"/>
            <w:vMerge/>
            <w:tcBorders>
              <w:bottom w:val="single" w:sz="4" w:space="0" w:color="auto"/>
              <w:right w:val="single" w:sz="8" w:space="0" w:color="auto"/>
            </w:tcBorders>
          </w:tcPr>
          <w:p w:rsidR="00F545D3" w:rsidRPr="00AB644E" w:rsidRDefault="00F545D3" w:rsidP="00AB1B8E">
            <w:pPr>
              <w:spacing w:after="40"/>
              <w:rPr>
                <w:rFonts w:ascii="Arial" w:hAnsi="Arial" w:cs="Arial"/>
                <w:b/>
                <w:color w:val="000000" w:themeColor="text1"/>
                <w:sz w:val="22"/>
                <w:szCs w:val="22"/>
              </w:rPr>
            </w:pPr>
          </w:p>
        </w:tc>
      </w:tr>
      <w:tr w:rsidR="00F545D3"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4" w:space="0" w:color="auto"/>
            </w:tcBorders>
          </w:tcPr>
          <w:p w:rsidR="00F545D3" w:rsidRPr="00922158" w:rsidRDefault="00F545D3" w:rsidP="00DE2BB5">
            <w:pPr>
              <w:spacing w:after="40"/>
              <w:jc w:val="right"/>
              <w:rPr>
                <w:rFonts w:ascii="Arial" w:hAnsi="Arial" w:cs="Arial"/>
                <w:b/>
                <w:color w:val="000000" w:themeColor="text1"/>
                <w:sz w:val="22"/>
                <w:szCs w:val="22"/>
                <w:u w:val="single"/>
              </w:rPr>
            </w:pPr>
          </w:p>
        </w:tc>
        <w:tc>
          <w:tcPr>
            <w:tcW w:w="4233" w:type="pct"/>
            <w:gridSpan w:val="10"/>
            <w:tcBorders>
              <w:bottom w:val="single" w:sz="4" w:space="0" w:color="auto"/>
              <w:right w:val="single" w:sz="8" w:space="0" w:color="auto"/>
            </w:tcBorders>
          </w:tcPr>
          <w:p w:rsidR="00F545D3" w:rsidRPr="00436253" w:rsidRDefault="00F545D3" w:rsidP="00F545D3">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sidRPr="00F545D3">
              <w:rPr>
                <w:rFonts w:ascii="Arial" w:hAnsi="Arial" w:cs="Arial"/>
                <w:b/>
                <w:color w:val="000000" w:themeColor="text1"/>
                <w:sz w:val="22"/>
                <w:szCs w:val="22"/>
              </w:rPr>
              <w:t>1 Thessalonians 4</w:t>
            </w:r>
            <w:r w:rsidRPr="00F545D3">
              <w:rPr>
                <w:rFonts w:ascii="Arial" w:hAnsi="Arial" w:cs="Arial"/>
                <w:color w:val="000000" w:themeColor="text1"/>
                <w:sz w:val="22"/>
                <w:szCs w:val="22"/>
              </w:rPr>
              <w:t>: 13-end</w:t>
            </w:r>
            <w:r>
              <w:rPr>
                <w:rFonts w:ascii="Arial" w:hAnsi="Arial" w:cs="Arial"/>
                <w:b/>
                <w:color w:val="000000" w:themeColor="text1"/>
                <w:sz w:val="22"/>
                <w:szCs w:val="22"/>
              </w:rPr>
              <w:t xml:space="preserve">  </w:t>
            </w:r>
            <w:r w:rsidRPr="00922158">
              <w:rPr>
                <w:rFonts w:ascii="Arial" w:hAnsi="Arial" w:cs="Arial"/>
                <w:b/>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w:t>
            </w:r>
            <w:r w:rsidR="00DE2BB5">
              <w:rPr>
                <w:rFonts w:ascii="Arial" w:hAnsi="Arial" w:cs="Arial"/>
                <w:color w:val="000000" w:themeColor="text1"/>
                <w:sz w:val="22"/>
                <w:szCs w:val="22"/>
              </w:rPr>
              <w:t>194</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Matthew 25</w:t>
            </w:r>
            <w:r>
              <w:rPr>
                <w:rFonts w:ascii="Arial" w:hAnsi="Arial" w:cs="Arial"/>
                <w:color w:val="000000" w:themeColor="text1"/>
                <w:sz w:val="22"/>
                <w:szCs w:val="22"/>
              </w:rPr>
              <w:t>: 1-</w:t>
            </w:r>
            <w:r w:rsidR="00DE2BB5">
              <w:rPr>
                <w:rFonts w:ascii="Arial" w:hAnsi="Arial" w:cs="Arial"/>
                <w:color w:val="000000" w:themeColor="text1"/>
                <w:sz w:val="22"/>
                <w:szCs w:val="22"/>
              </w:rPr>
              <w:t xml:space="preserve">13  </w:t>
            </w:r>
            <w:r>
              <w:rPr>
                <w:rFonts w:ascii="Arial" w:hAnsi="Arial" w:cs="Arial"/>
                <w:color w:val="000000" w:themeColor="text1"/>
                <w:sz w:val="22"/>
                <w:szCs w:val="22"/>
              </w:rPr>
              <w:t xml:space="preserve">(NT page </w:t>
            </w:r>
            <w:r w:rsidR="00DE2BB5">
              <w:rPr>
                <w:rFonts w:ascii="Arial" w:hAnsi="Arial" w:cs="Arial"/>
                <w:color w:val="000000" w:themeColor="text1"/>
                <w:sz w:val="22"/>
                <w:szCs w:val="22"/>
              </w:rPr>
              <w:t>27</w:t>
            </w:r>
            <w:r w:rsidRPr="00922158">
              <w:rPr>
                <w:rFonts w:ascii="Arial" w:hAnsi="Arial" w:cs="Arial"/>
                <w:color w:val="000000" w:themeColor="text1"/>
                <w:sz w:val="22"/>
                <w:szCs w:val="22"/>
              </w:rPr>
              <w:t>)</w:t>
            </w:r>
          </w:p>
        </w:tc>
      </w:tr>
      <w:tr w:rsidR="00473E56" w:rsidRPr="0065418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8" w:space="0" w:color="auto"/>
            </w:tcBorders>
          </w:tcPr>
          <w:p w:rsidR="00473E56" w:rsidRPr="00654188" w:rsidRDefault="00473E56" w:rsidP="003D4C6D">
            <w:pPr>
              <w:spacing w:after="40"/>
              <w:jc w:val="right"/>
              <w:rPr>
                <w:rFonts w:ascii="Arial" w:hAnsi="Arial" w:cs="Arial"/>
                <w:b/>
                <w:color w:val="000000" w:themeColor="text1"/>
                <w:sz w:val="22"/>
                <w:szCs w:val="18"/>
              </w:rPr>
            </w:pPr>
            <w:r w:rsidRPr="00654188">
              <w:rPr>
                <w:rFonts w:ascii="Arial" w:hAnsi="Arial" w:cs="Arial"/>
                <w:b/>
                <w:color w:val="000000" w:themeColor="text1"/>
                <w:sz w:val="22"/>
                <w:szCs w:val="18"/>
              </w:rPr>
              <w:t>4.00pm</w:t>
            </w:r>
          </w:p>
        </w:tc>
        <w:tc>
          <w:tcPr>
            <w:tcW w:w="3448" w:type="pct"/>
            <w:gridSpan w:val="8"/>
            <w:tcBorders>
              <w:bottom w:val="single" w:sz="8" w:space="0" w:color="auto"/>
            </w:tcBorders>
          </w:tcPr>
          <w:p w:rsidR="00473E56" w:rsidRPr="00654188" w:rsidRDefault="00473E56" w:rsidP="003D4C6D">
            <w:pPr>
              <w:shd w:val="clear" w:color="auto" w:fill="FFFFFF"/>
              <w:rPr>
                <w:rFonts w:ascii="Arial" w:hAnsi="Arial" w:cs="Arial"/>
                <w:b/>
                <w:color w:val="1D2228"/>
                <w:sz w:val="22"/>
                <w:szCs w:val="36"/>
              </w:rPr>
            </w:pPr>
            <w:r w:rsidRPr="00654188">
              <w:rPr>
                <w:rFonts w:ascii="Arial" w:hAnsi="Arial" w:cs="Arial"/>
                <w:b/>
                <w:color w:val="1D2228"/>
                <w:sz w:val="22"/>
                <w:szCs w:val="36"/>
              </w:rPr>
              <w:t xml:space="preserve">Service of Remembrance at </w:t>
            </w:r>
            <w:r w:rsidR="00654188">
              <w:rPr>
                <w:rFonts w:ascii="Arial" w:hAnsi="Arial" w:cs="Arial"/>
                <w:b/>
                <w:color w:val="1D2228"/>
                <w:sz w:val="22"/>
                <w:szCs w:val="36"/>
              </w:rPr>
              <w:br/>
            </w:r>
            <w:r w:rsidRPr="00654188">
              <w:rPr>
                <w:rFonts w:ascii="Arial" w:hAnsi="Arial" w:cs="Arial"/>
                <w:b/>
                <w:color w:val="1D2228"/>
                <w:sz w:val="22"/>
                <w:szCs w:val="36"/>
              </w:rPr>
              <w:t>the RA</w:t>
            </w:r>
            <w:r w:rsidR="00654188">
              <w:rPr>
                <w:rFonts w:ascii="Arial" w:hAnsi="Arial" w:cs="Arial"/>
                <w:b/>
                <w:color w:val="1D2228"/>
                <w:sz w:val="22"/>
                <w:szCs w:val="36"/>
              </w:rPr>
              <w:t xml:space="preserve">F </w:t>
            </w:r>
            <w:r w:rsidRPr="00654188">
              <w:rPr>
                <w:rFonts w:ascii="Arial" w:hAnsi="Arial" w:cs="Arial"/>
                <w:b/>
                <w:color w:val="1D2228"/>
                <w:sz w:val="22"/>
                <w:szCs w:val="36"/>
              </w:rPr>
              <w:t xml:space="preserve">Gravesend Memorial (Cascades)  </w:t>
            </w:r>
            <w:r w:rsidRPr="00654188">
              <w:rPr>
                <w:noProof/>
                <w:sz w:val="22"/>
              </w:rPr>
              <w:t xml:space="preserve"> </w:t>
            </w:r>
          </w:p>
        </w:tc>
        <w:tc>
          <w:tcPr>
            <w:tcW w:w="786" w:type="pct"/>
            <w:gridSpan w:val="2"/>
            <w:tcBorders>
              <w:bottom w:val="single" w:sz="8" w:space="0" w:color="auto"/>
              <w:right w:val="single" w:sz="8" w:space="0" w:color="auto"/>
            </w:tcBorders>
          </w:tcPr>
          <w:p w:rsidR="00473E56" w:rsidRPr="00654188" w:rsidRDefault="00473E56" w:rsidP="00DE2BB5">
            <w:pPr>
              <w:rPr>
                <w:rFonts w:ascii="Arial" w:hAnsi="Arial" w:cs="Arial"/>
                <w:b/>
                <w:sz w:val="22"/>
              </w:rPr>
            </w:pPr>
          </w:p>
        </w:tc>
      </w:tr>
      <w:tr w:rsidR="00F545D3" w:rsidRPr="00201241" w:rsidTr="00F545D3">
        <w:tc>
          <w:tcPr>
            <w:tcW w:w="5000" w:type="pct"/>
            <w:gridSpan w:val="14"/>
            <w:tcBorders>
              <w:top w:val="single" w:sz="12" w:space="0" w:color="auto"/>
              <w:left w:val="single" w:sz="12" w:space="0" w:color="auto"/>
              <w:bottom w:val="single" w:sz="4" w:space="0" w:color="auto"/>
              <w:right w:val="single" w:sz="12" w:space="0" w:color="auto"/>
            </w:tcBorders>
          </w:tcPr>
          <w:p w:rsidR="00F545D3" w:rsidRPr="004A722D" w:rsidRDefault="00F545D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F545D3" w:rsidRPr="00D92490" w:rsidRDefault="00F545D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F545D3" w:rsidRPr="00E13CE2" w:rsidTr="00F545D3">
        <w:tc>
          <w:tcPr>
            <w:tcW w:w="713" w:type="pct"/>
            <w:gridSpan w:val="3"/>
            <w:tcBorders>
              <w:top w:val="single" w:sz="12" w:space="0" w:color="auto"/>
              <w:left w:val="single" w:sz="12" w:space="0" w:color="auto"/>
              <w:right w:val="nil"/>
            </w:tcBorders>
          </w:tcPr>
          <w:p w:rsidR="00F545D3" w:rsidRPr="00D73643" w:rsidRDefault="00F545D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7" w:type="pct"/>
            <w:gridSpan w:val="11"/>
            <w:tcBorders>
              <w:top w:val="single" w:sz="12" w:space="0" w:color="auto"/>
              <w:left w:val="nil"/>
              <w:right w:val="single" w:sz="12" w:space="0" w:color="auto"/>
            </w:tcBorders>
          </w:tcPr>
          <w:p w:rsidR="00F545D3" w:rsidRPr="00F21105" w:rsidRDefault="00F545D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6"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F545D3" w:rsidRPr="00F21105" w:rsidRDefault="00F545D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F545D3" w:rsidRPr="00F21105" w:rsidRDefault="00F545D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F545D3" w:rsidRPr="00E13CE2" w:rsidTr="00F545D3">
        <w:tc>
          <w:tcPr>
            <w:tcW w:w="964" w:type="pct"/>
            <w:gridSpan w:val="6"/>
            <w:tcBorders>
              <w:left w:val="single" w:sz="12" w:space="0" w:color="auto"/>
              <w:bottom w:val="single" w:sz="4" w:space="0" w:color="auto"/>
              <w:right w:val="nil"/>
            </w:tcBorders>
          </w:tcPr>
          <w:p w:rsidR="00F545D3" w:rsidRPr="00D73643" w:rsidRDefault="00F545D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8"/>
            <w:tcBorders>
              <w:left w:val="nil"/>
              <w:bottom w:val="single" w:sz="4" w:space="0" w:color="auto"/>
              <w:right w:val="single" w:sz="12" w:space="0" w:color="auto"/>
            </w:tcBorders>
          </w:tcPr>
          <w:p w:rsidR="00F545D3" w:rsidRPr="00D73643" w:rsidRDefault="00F545D3"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F545D3" w:rsidRPr="00D73643" w:rsidRDefault="00F545D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F545D3" w:rsidRPr="00E13CE2" w:rsidTr="00F545D3">
        <w:tc>
          <w:tcPr>
            <w:tcW w:w="964" w:type="pct"/>
            <w:gridSpan w:val="6"/>
            <w:tcBorders>
              <w:left w:val="single" w:sz="12" w:space="0" w:color="auto"/>
              <w:bottom w:val="single" w:sz="12" w:space="0" w:color="auto"/>
              <w:right w:val="nil"/>
            </w:tcBorders>
          </w:tcPr>
          <w:p w:rsidR="00F545D3" w:rsidRPr="00D73643" w:rsidRDefault="00F545D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8"/>
            <w:tcBorders>
              <w:left w:val="nil"/>
              <w:bottom w:val="single" w:sz="12" w:space="0" w:color="auto"/>
              <w:right w:val="single" w:sz="12" w:space="0" w:color="auto"/>
            </w:tcBorders>
          </w:tcPr>
          <w:p w:rsidR="00F545D3" w:rsidRPr="00A738BF" w:rsidRDefault="00F545D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F545D3" w:rsidRPr="00E13CE2" w:rsidTr="00F545D3">
        <w:tc>
          <w:tcPr>
            <w:tcW w:w="5000" w:type="pct"/>
            <w:gridSpan w:val="14"/>
            <w:tcBorders>
              <w:left w:val="single" w:sz="12" w:space="0" w:color="auto"/>
              <w:right w:val="single" w:sz="12" w:space="0" w:color="auto"/>
            </w:tcBorders>
          </w:tcPr>
          <w:p w:rsidR="00F545D3" w:rsidRPr="00D73643" w:rsidRDefault="00F545D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F545D3" w:rsidRPr="00D73643" w:rsidRDefault="00F545D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F545D3" w:rsidRPr="00682613" w:rsidTr="00F545D3">
        <w:tc>
          <w:tcPr>
            <w:tcW w:w="5000" w:type="pct"/>
            <w:gridSpan w:val="14"/>
            <w:tcBorders>
              <w:left w:val="single" w:sz="12" w:space="0" w:color="auto"/>
              <w:bottom w:val="single" w:sz="12" w:space="0" w:color="auto"/>
              <w:right w:val="single" w:sz="12" w:space="0" w:color="auto"/>
            </w:tcBorders>
          </w:tcPr>
          <w:p w:rsidR="00F545D3" w:rsidRPr="00B66AC9" w:rsidRDefault="00F545D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F545D3" w:rsidRPr="008E00BD" w:rsidTr="00F545D3">
        <w:tc>
          <w:tcPr>
            <w:tcW w:w="5000" w:type="pct"/>
            <w:gridSpan w:val="14"/>
            <w:tcBorders>
              <w:top w:val="single" w:sz="12" w:space="0" w:color="auto"/>
              <w:left w:val="nil"/>
              <w:bottom w:val="single" w:sz="4" w:space="0" w:color="auto"/>
              <w:right w:val="nil"/>
            </w:tcBorders>
          </w:tcPr>
          <w:p w:rsidR="00F545D3" w:rsidRPr="008E00BD" w:rsidRDefault="00F545D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F545D3" w:rsidRPr="00B56DC7"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4214" w:type="pct"/>
            <w:gridSpan w:val="12"/>
            <w:tcBorders>
              <w:top w:val="single" w:sz="12" w:space="0" w:color="auto"/>
              <w:left w:val="single" w:sz="12" w:space="0" w:color="auto"/>
              <w:bottom w:val="single" w:sz="4" w:space="0" w:color="auto"/>
            </w:tcBorders>
          </w:tcPr>
          <w:p w:rsidR="00F545D3" w:rsidRPr="000A6029" w:rsidRDefault="00F545D3" w:rsidP="005133EA">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NOVEMBER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3" w:type="pct"/>
            <w:tcBorders>
              <w:top w:val="single" w:sz="12" w:space="0" w:color="auto"/>
              <w:bottom w:val="single" w:sz="4" w:space="0" w:color="auto"/>
              <w:right w:val="single" w:sz="12" w:space="0" w:color="auto"/>
            </w:tcBorders>
          </w:tcPr>
          <w:p w:rsidR="00F545D3" w:rsidRPr="005133EA" w:rsidRDefault="00F545D3" w:rsidP="00DE2BB5">
            <w:pPr>
              <w:jc w:val="center"/>
              <w:rPr>
                <w:rFonts w:ascii="Rockwell" w:hAnsi="Rockwell"/>
                <w:color w:val="000000"/>
                <w:sz w:val="32"/>
                <w:szCs w:val="12"/>
              </w:rPr>
            </w:pPr>
            <w:r w:rsidRPr="005133EA">
              <w:rPr>
                <w:rFonts w:ascii="Rockwell" w:hAnsi="Rockwell"/>
                <w:noProof/>
                <w:color w:val="000000"/>
                <w:sz w:val="32"/>
                <w:szCs w:val="12"/>
              </w:rPr>
              <w:drawing>
                <wp:inline distT="0" distB="0" distL="0" distR="0">
                  <wp:extent cx="486918" cy="347472"/>
                  <wp:effectExtent l="19050" t="0" r="8382" b="0"/>
                  <wp:docPr id="17" name="Picture 1"/>
                  <wp:cNvGraphicFramePr/>
                  <a:graphic xmlns:a="http://schemas.openxmlformats.org/drawingml/2006/main">
                    <a:graphicData uri="http://schemas.openxmlformats.org/drawingml/2006/picture">
                      <pic:pic xmlns:pic="http://schemas.openxmlformats.org/drawingml/2006/picture">
                        <pic:nvPicPr>
                          <pic:cNvPr id="21511" name="Picture 39"/>
                          <pic:cNvPicPr>
                            <a:picLocks noChangeAspect="1" noChangeArrowheads="1"/>
                          </pic:cNvPicPr>
                        </pic:nvPicPr>
                        <pic:blipFill>
                          <a:blip r:embed="rId17">
                            <a:lum contrast="20000"/>
                            <a:grayscl/>
                          </a:blip>
                          <a:srcRect/>
                          <a:stretch>
                            <a:fillRect/>
                          </a:stretch>
                        </pic:blipFill>
                        <pic:spPr bwMode="auto">
                          <a:xfrm>
                            <a:off x="0" y="0"/>
                            <a:ext cx="492165" cy="351216"/>
                          </a:xfrm>
                          <a:prstGeom prst="rect">
                            <a:avLst/>
                          </a:prstGeom>
                          <a:noFill/>
                          <a:ln w="9525">
                            <a:noFill/>
                            <a:miter lim="800000"/>
                            <a:headEnd/>
                            <a:tailEnd/>
                          </a:ln>
                        </pic:spPr>
                      </pic:pic>
                    </a:graphicData>
                  </a:graphic>
                </wp:inline>
              </w:drawing>
            </w:r>
          </w:p>
        </w:tc>
      </w:tr>
      <w:tr w:rsidR="00473E56" w:rsidRPr="0065418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473E56" w:rsidRPr="00654188" w:rsidRDefault="00473E56"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Wed 13</w:t>
            </w:r>
            <w:r w:rsidRPr="00654188">
              <w:rPr>
                <w:rFonts w:ascii="Arial Narrow" w:hAnsi="Arial Narrow" w:cs="Arial"/>
                <w:b/>
                <w:color w:val="000000" w:themeColor="text1"/>
                <w:sz w:val="20"/>
                <w:szCs w:val="18"/>
                <w:vertAlign w:val="superscript"/>
              </w:rPr>
              <w:t>th</w:t>
            </w:r>
            <w:r w:rsidRPr="00654188">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473E56" w:rsidRPr="00654188" w:rsidRDefault="00473E56" w:rsidP="00DE2BB5">
            <w:pPr>
              <w:spacing w:after="40"/>
              <w:jc w:val="right"/>
              <w:rPr>
                <w:rFonts w:ascii="Arial Narrow" w:hAnsi="Arial Narrow" w:cs="Arial"/>
                <w:b/>
                <w:color w:val="000000" w:themeColor="text1"/>
                <w:sz w:val="20"/>
                <w:szCs w:val="18"/>
              </w:rPr>
            </w:pPr>
          </w:p>
        </w:tc>
        <w:tc>
          <w:tcPr>
            <w:tcW w:w="3648" w:type="pct"/>
            <w:gridSpan w:val="5"/>
            <w:tcBorders>
              <w:top w:val="single" w:sz="4" w:space="0" w:color="auto"/>
              <w:left w:val="single" w:sz="4" w:space="0" w:color="auto"/>
              <w:bottom w:val="single" w:sz="4" w:space="0" w:color="auto"/>
              <w:right w:val="single" w:sz="12" w:space="0" w:color="auto"/>
            </w:tcBorders>
          </w:tcPr>
          <w:p w:rsidR="00473E56" w:rsidRPr="00654188" w:rsidRDefault="00473E56" w:rsidP="00EE2B32">
            <w:pPr>
              <w:shd w:val="clear" w:color="auto" w:fill="FFFFFF"/>
              <w:rPr>
                <w:rFonts w:ascii="Arial" w:hAnsi="Arial" w:cs="Arial"/>
                <w:b/>
                <w:color w:val="1D2228"/>
                <w:sz w:val="20"/>
                <w:szCs w:val="36"/>
              </w:rPr>
            </w:pPr>
            <w:r w:rsidRPr="00654188">
              <w:rPr>
                <w:rFonts w:ascii="Arial" w:hAnsi="Arial" w:cs="Arial"/>
                <w:b/>
                <w:color w:val="1D2228"/>
                <w:sz w:val="20"/>
                <w:szCs w:val="36"/>
              </w:rPr>
              <w:t xml:space="preserve">Aidan Ladies </w:t>
            </w:r>
            <w:r w:rsidR="00EE2B32">
              <w:rPr>
                <w:rFonts w:ascii="Arial" w:hAnsi="Arial" w:cs="Arial"/>
                <w:b/>
                <w:color w:val="1D2228"/>
                <w:sz w:val="20"/>
                <w:szCs w:val="36"/>
              </w:rPr>
              <w:t>Bring and Share Lunch</w:t>
            </w:r>
            <w:r w:rsidRPr="00654188">
              <w:rPr>
                <w:rFonts w:ascii="Arial" w:hAnsi="Arial" w:cs="Arial"/>
                <w:b/>
                <w:color w:val="1D2228"/>
                <w:sz w:val="20"/>
                <w:szCs w:val="36"/>
              </w:rPr>
              <w:t xml:space="preserve"> </w:t>
            </w:r>
            <w:r w:rsidRPr="00654188">
              <w:rPr>
                <w:rFonts w:ascii="Arial" w:hAnsi="Arial" w:cs="Arial"/>
                <w:color w:val="1D2228"/>
                <w:sz w:val="20"/>
                <w:szCs w:val="36"/>
              </w:rPr>
              <w:t>– West Room</w:t>
            </w:r>
          </w:p>
        </w:tc>
      </w:tr>
      <w:tr w:rsidR="00473E56" w:rsidRPr="0065418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473E56" w:rsidRPr="00654188" w:rsidRDefault="00473E56"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Thu  21</w:t>
            </w:r>
            <w:r w:rsidRPr="00654188">
              <w:rPr>
                <w:rFonts w:ascii="Arial Narrow" w:hAnsi="Arial Narrow" w:cs="Arial"/>
                <w:b/>
                <w:color w:val="000000" w:themeColor="text1"/>
                <w:sz w:val="20"/>
                <w:szCs w:val="18"/>
                <w:vertAlign w:val="superscript"/>
              </w:rPr>
              <w:t>st</w:t>
            </w:r>
          </w:p>
        </w:tc>
        <w:tc>
          <w:tcPr>
            <w:tcW w:w="660" w:type="pct"/>
            <w:gridSpan w:val="6"/>
            <w:tcBorders>
              <w:top w:val="single" w:sz="4" w:space="0" w:color="auto"/>
              <w:left w:val="single" w:sz="4" w:space="0" w:color="auto"/>
              <w:bottom w:val="single" w:sz="4" w:space="0" w:color="auto"/>
              <w:right w:val="single" w:sz="4" w:space="0" w:color="auto"/>
            </w:tcBorders>
          </w:tcPr>
          <w:p w:rsidR="00473E56" w:rsidRPr="00654188" w:rsidRDefault="00473E56"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7.30pm</w:t>
            </w:r>
          </w:p>
        </w:tc>
        <w:tc>
          <w:tcPr>
            <w:tcW w:w="3648" w:type="pct"/>
            <w:gridSpan w:val="5"/>
            <w:tcBorders>
              <w:top w:val="single" w:sz="4" w:space="0" w:color="auto"/>
              <w:left w:val="single" w:sz="4" w:space="0" w:color="auto"/>
              <w:bottom w:val="single" w:sz="4" w:space="0" w:color="auto"/>
              <w:right w:val="single" w:sz="12" w:space="0" w:color="auto"/>
            </w:tcBorders>
          </w:tcPr>
          <w:p w:rsidR="00473E56" w:rsidRPr="00654188" w:rsidRDefault="00473E56" w:rsidP="00DE2BB5">
            <w:pPr>
              <w:shd w:val="clear" w:color="auto" w:fill="FFFFFF"/>
              <w:rPr>
                <w:rFonts w:ascii="Arial" w:hAnsi="Arial" w:cs="Arial"/>
                <w:b/>
                <w:color w:val="1D2228"/>
                <w:sz w:val="20"/>
                <w:szCs w:val="36"/>
              </w:rPr>
            </w:pPr>
            <w:r w:rsidRPr="00654188">
              <w:rPr>
                <w:rFonts w:ascii="Arial" w:hAnsi="Arial" w:cs="Arial"/>
                <w:b/>
                <w:color w:val="1D2228"/>
                <w:sz w:val="20"/>
                <w:szCs w:val="36"/>
              </w:rPr>
              <w:t>P C C Meeting</w:t>
            </w:r>
          </w:p>
        </w:tc>
      </w:tr>
      <w:tr w:rsidR="00473E56" w:rsidRPr="0065418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473E56" w:rsidRPr="00654188" w:rsidRDefault="00473E56"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Sun  24</w:t>
            </w:r>
            <w:r w:rsidRPr="00654188">
              <w:rPr>
                <w:rFonts w:ascii="Arial Narrow" w:hAnsi="Arial Narrow" w:cs="Arial"/>
                <w:b/>
                <w:color w:val="000000" w:themeColor="text1"/>
                <w:sz w:val="20"/>
                <w:szCs w:val="18"/>
                <w:vertAlign w:val="superscript"/>
              </w:rPr>
              <w:t>th</w:t>
            </w:r>
            <w:r w:rsidRPr="00654188">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4" w:space="0" w:color="auto"/>
              <w:right w:val="single" w:sz="4" w:space="0" w:color="auto"/>
            </w:tcBorders>
          </w:tcPr>
          <w:p w:rsidR="00473E56" w:rsidRPr="00654188" w:rsidRDefault="00473E56"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10.00am</w:t>
            </w:r>
          </w:p>
        </w:tc>
        <w:tc>
          <w:tcPr>
            <w:tcW w:w="3648" w:type="pct"/>
            <w:gridSpan w:val="5"/>
            <w:tcBorders>
              <w:top w:val="single" w:sz="4" w:space="0" w:color="auto"/>
              <w:left w:val="single" w:sz="4" w:space="0" w:color="auto"/>
              <w:bottom w:val="single" w:sz="4" w:space="0" w:color="auto"/>
              <w:right w:val="single" w:sz="12" w:space="0" w:color="auto"/>
            </w:tcBorders>
          </w:tcPr>
          <w:p w:rsidR="00473E56" w:rsidRPr="00654188" w:rsidRDefault="00473E56" w:rsidP="00DE2BB5">
            <w:pPr>
              <w:shd w:val="clear" w:color="auto" w:fill="FFFFFF"/>
              <w:rPr>
                <w:rFonts w:ascii="Arial" w:hAnsi="Arial" w:cs="Arial"/>
                <w:b/>
                <w:color w:val="1D2228"/>
                <w:sz w:val="20"/>
                <w:szCs w:val="36"/>
              </w:rPr>
            </w:pPr>
            <w:r w:rsidRPr="00654188">
              <w:rPr>
                <w:rFonts w:ascii="Arial" w:hAnsi="Arial" w:cs="Arial"/>
                <w:b/>
                <w:color w:val="1D2228"/>
                <w:sz w:val="20"/>
                <w:szCs w:val="36"/>
              </w:rPr>
              <w:t xml:space="preserve">There will be an open collection for Hope Gardens </w:t>
            </w:r>
            <w:r w:rsidR="00654188">
              <w:rPr>
                <w:rFonts w:ascii="Arial" w:hAnsi="Arial" w:cs="Arial"/>
                <w:b/>
                <w:color w:val="1D2228"/>
                <w:sz w:val="20"/>
                <w:szCs w:val="36"/>
              </w:rPr>
              <w:br/>
            </w:r>
            <w:r w:rsidRPr="00654188">
              <w:rPr>
                <w:rFonts w:ascii="Arial" w:hAnsi="Arial" w:cs="Arial"/>
                <w:b/>
                <w:color w:val="1D2228"/>
                <w:sz w:val="20"/>
                <w:szCs w:val="36"/>
              </w:rPr>
              <w:t>at this Service</w:t>
            </w:r>
          </w:p>
        </w:tc>
      </w:tr>
      <w:tr w:rsidR="00473E56" w:rsidRPr="00654188"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680" w:type="pct"/>
            <w:gridSpan w:val="2"/>
            <w:tcBorders>
              <w:top w:val="single" w:sz="4" w:space="0" w:color="auto"/>
              <w:left w:val="single" w:sz="12" w:space="0" w:color="auto"/>
              <w:bottom w:val="single" w:sz="4" w:space="0" w:color="auto"/>
              <w:right w:val="single" w:sz="4" w:space="0" w:color="auto"/>
            </w:tcBorders>
          </w:tcPr>
          <w:p w:rsidR="00473E56" w:rsidRPr="00654188" w:rsidRDefault="00473E56" w:rsidP="00DE2BB5">
            <w:pPr>
              <w:spacing w:after="40"/>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Sat   30</w:t>
            </w:r>
            <w:r w:rsidRPr="00654188">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473E56" w:rsidRPr="00654188" w:rsidRDefault="00473E56" w:rsidP="00DE2BB5">
            <w:pPr>
              <w:spacing w:after="40"/>
              <w:jc w:val="right"/>
              <w:rPr>
                <w:rFonts w:ascii="Arial Narrow" w:hAnsi="Arial Narrow" w:cs="Arial"/>
                <w:b/>
                <w:color w:val="000000" w:themeColor="text1"/>
                <w:sz w:val="20"/>
                <w:szCs w:val="18"/>
              </w:rPr>
            </w:pPr>
            <w:r w:rsidRPr="00654188">
              <w:rPr>
                <w:rFonts w:ascii="Arial Narrow" w:hAnsi="Arial Narrow" w:cs="Arial"/>
                <w:b/>
                <w:color w:val="000000" w:themeColor="text1"/>
                <w:sz w:val="20"/>
                <w:szCs w:val="18"/>
              </w:rPr>
              <w:t>10.00am</w:t>
            </w:r>
          </w:p>
        </w:tc>
        <w:tc>
          <w:tcPr>
            <w:tcW w:w="3648" w:type="pct"/>
            <w:gridSpan w:val="5"/>
            <w:tcBorders>
              <w:top w:val="single" w:sz="4" w:space="0" w:color="auto"/>
              <w:left w:val="single" w:sz="4" w:space="0" w:color="auto"/>
              <w:bottom w:val="single" w:sz="4" w:space="0" w:color="auto"/>
              <w:right w:val="single" w:sz="12" w:space="0" w:color="auto"/>
            </w:tcBorders>
          </w:tcPr>
          <w:p w:rsidR="00473E56" w:rsidRPr="00654188" w:rsidRDefault="00473E56" w:rsidP="00DE2BB5">
            <w:pPr>
              <w:shd w:val="clear" w:color="auto" w:fill="FFFFFF"/>
              <w:rPr>
                <w:rFonts w:ascii="Arial" w:hAnsi="Arial" w:cs="Arial"/>
                <w:b/>
                <w:color w:val="1D2228"/>
                <w:sz w:val="20"/>
                <w:szCs w:val="36"/>
              </w:rPr>
            </w:pPr>
            <w:r w:rsidRPr="00654188">
              <w:rPr>
                <w:rFonts w:ascii="Arial" w:hAnsi="Arial" w:cs="Arial"/>
                <w:b/>
                <w:color w:val="1D2228"/>
                <w:sz w:val="20"/>
                <w:szCs w:val="36"/>
              </w:rPr>
              <w:t xml:space="preserve">Christmas Fair  </w:t>
            </w:r>
            <w:r w:rsidRPr="00654188">
              <w:rPr>
                <w:rFonts w:ascii="Arial" w:hAnsi="Arial" w:cs="Arial"/>
                <w:color w:val="1D2228"/>
                <w:sz w:val="20"/>
                <w:szCs w:val="36"/>
              </w:rPr>
              <w:t>- Church Hall</w:t>
            </w:r>
            <w:r w:rsidRPr="00654188">
              <w:rPr>
                <w:rFonts w:ascii="Arial" w:hAnsi="Arial" w:cs="Arial"/>
                <w:b/>
                <w:color w:val="1D2228"/>
                <w:sz w:val="20"/>
                <w:szCs w:val="36"/>
              </w:rPr>
              <w:t xml:space="preserve"> </w:t>
            </w:r>
          </w:p>
        </w:tc>
      </w:tr>
      <w:tr w:rsidR="00473E56" w:rsidRPr="001F592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12" w:space="0" w:color="auto"/>
            </w:tcBorders>
          </w:tcPr>
          <w:p w:rsidR="00473E56" w:rsidRPr="001F592C" w:rsidRDefault="00473E56" w:rsidP="00DE2BB5">
            <w:pPr>
              <w:jc w:val="center"/>
              <w:rPr>
                <w:rFonts w:ascii="Wingdings 2" w:hAnsi="Wingdings 2"/>
                <w:color w:val="000000"/>
                <w:sz w:val="16"/>
                <w:szCs w:val="20"/>
              </w:rPr>
            </w:pP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r w:rsidRPr="001F592C">
              <w:rPr>
                <w:rFonts w:ascii="Wingdings" w:hAnsi="Wingdings"/>
                <w:color w:val="000000"/>
                <w:sz w:val="16"/>
                <w:szCs w:val="20"/>
              </w:rPr>
              <w:t></w:t>
            </w:r>
            <w:r w:rsidRPr="001F592C">
              <w:rPr>
                <w:rFonts w:ascii="Wingdings 2" w:hAnsi="Wingdings 2"/>
                <w:color w:val="000000"/>
                <w:sz w:val="16"/>
                <w:szCs w:val="20"/>
              </w:rPr>
              <w:t></w:t>
            </w:r>
            <w:r w:rsidRPr="001F592C">
              <w:rPr>
                <w:rFonts w:ascii="Wingdings" w:hAnsi="Wingdings"/>
                <w:color w:val="000000"/>
                <w:sz w:val="16"/>
                <w:szCs w:val="20"/>
              </w:rPr>
              <w:t></w:t>
            </w:r>
            <w:r w:rsidRPr="001F592C">
              <w:rPr>
                <w:rFonts w:ascii="Wingdings 2" w:hAnsi="Wingdings 2"/>
                <w:color w:val="000000"/>
                <w:sz w:val="16"/>
                <w:szCs w:val="20"/>
              </w:rPr>
              <w:t></w:t>
            </w:r>
            <w:r w:rsidRPr="001F592C">
              <w:rPr>
                <w:rFonts w:ascii="Wingdings 2" w:hAnsi="Wingdings 2"/>
                <w:color w:val="000000"/>
                <w:sz w:val="16"/>
                <w:szCs w:val="20"/>
              </w:rPr>
              <w:t></w:t>
            </w:r>
          </w:p>
        </w:tc>
      </w:tr>
      <w:tr w:rsidR="00473E56" w:rsidRPr="00093790"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473E56" w:rsidRPr="00093790" w:rsidRDefault="00473E56" w:rsidP="00DE2BB5">
            <w:pPr>
              <w:rPr>
                <w:rFonts w:ascii="Rockwell" w:hAnsi="Rockwell" w:cs="Arial"/>
                <w:b/>
                <w:sz w:val="22"/>
                <w:szCs w:val="22"/>
              </w:rPr>
            </w:pPr>
            <w:r w:rsidRPr="00093790">
              <w:rPr>
                <w:rFonts w:ascii="Rockwell" w:hAnsi="Rockwell" w:cs="Arial"/>
                <w:b/>
                <w:sz w:val="22"/>
                <w:szCs w:val="22"/>
                <w:u w:val="single"/>
              </w:rPr>
              <w:t>ALL  SOULS’ SERVICE OF REMEMBRANCE  AND THANKSGIVING FOR THE DEPARTED</w:t>
            </w:r>
            <w:r w:rsidRPr="00093790">
              <w:rPr>
                <w:rFonts w:ascii="Rockwell" w:hAnsi="Rockwell" w:cs="Arial"/>
                <w:b/>
                <w:sz w:val="22"/>
                <w:szCs w:val="22"/>
              </w:rPr>
              <w:t xml:space="preserve">  </w:t>
            </w:r>
            <w:r w:rsidRPr="00093790">
              <w:rPr>
                <w:rFonts w:ascii="Arial" w:hAnsi="Arial" w:cs="Arial"/>
                <w:sz w:val="22"/>
                <w:szCs w:val="22"/>
              </w:rPr>
              <w:t xml:space="preserve">If you would like the name of a loved one read out at this </w:t>
            </w:r>
            <w:r w:rsidR="001F592C">
              <w:rPr>
                <w:rFonts w:ascii="Arial" w:hAnsi="Arial" w:cs="Arial"/>
                <w:sz w:val="22"/>
                <w:szCs w:val="22"/>
              </w:rPr>
              <w:t xml:space="preserve">afternoon’s </w:t>
            </w:r>
            <w:r w:rsidRPr="00093790">
              <w:rPr>
                <w:rFonts w:ascii="Arial" w:hAnsi="Arial" w:cs="Arial"/>
                <w:sz w:val="22"/>
                <w:szCs w:val="22"/>
              </w:rPr>
              <w:t>service please write their name (block capitals, please) on the list at the back of the church</w:t>
            </w:r>
            <w:r w:rsidR="00654188">
              <w:rPr>
                <w:rFonts w:ascii="Arial" w:hAnsi="Arial" w:cs="Arial"/>
                <w:sz w:val="22"/>
                <w:szCs w:val="22"/>
              </w:rPr>
              <w:t xml:space="preserve"> </w:t>
            </w:r>
            <w:r w:rsidR="00654188" w:rsidRPr="001F592C">
              <w:rPr>
                <w:rFonts w:ascii="Arial" w:hAnsi="Arial" w:cs="Arial"/>
                <w:b/>
                <w:sz w:val="22"/>
                <w:szCs w:val="22"/>
                <w:u w:val="single"/>
              </w:rPr>
              <w:t>before leaving church this morning</w:t>
            </w:r>
            <w:r w:rsidRPr="00093790">
              <w:rPr>
                <w:rFonts w:ascii="Arial" w:hAnsi="Arial" w:cs="Arial"/>
                <w:sz w:val="22"/>
                <w:szCs w:val="22"/>
              </w:rPr>
              <w:t>.</w:t>
            </w:r>
          </w:p>
        </w:tc>
      </w:tr>
      <w:tr w:rsidR="00473E56" w:rsidRPr="001F592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473E56" w:rsidRPr="001F592C" w:rsidRDefault="00473E56" w:rsidP="00DE2BB5">
            <w:pPr>
              <w:jc w:val="center"/>
              <w:rPr>
                <w:rFonts w:ascii="Wingdings 2" w:hAnsi="Wingdings 2"/>
                <w:color w:val="000000"/>
                <w:sz w:val="18"/>
                <w:szCs w:val="22"/>
              </w:rPr>
            </w:pP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r w:rsidRPr="001F592C">
              <w:rPr>
                <w:rFonts w:ascii="Wingdings" w:hAnsi="Wingdings"/>
                <w:color w:val="000000"/>
                <w:sz w:val="18"/>
                <w:szCs w:val="22"/>
              </w:rPr>
              <w:t></w:t>
            </w:r>
            <w:r w:rsidRPr="001F592C">
              <w:rPr>
                <w:rFonts w:ascii="Wingdings 2" w:hAnsi="Wingdings 2"/>
                <w:color w:val="000000"/>
                <w:sz w:val="18"/>
                <w:szCs w:val="22"/>
              </w:rPr>
              <w:t></w:t>
            </w:r>
            <w:r w:rsidRPr="001F592C">
              <w:rPr>
                <w:rFonts w:ascii="Wingdings" w:hAnsi="Wingdings"/>
                <w:color w:val="000000"/>
                <w:sz w:val="18"/>
                <w:szCs w:val="22"/>
              </w:rPr>
              <w:t></w:t>
            </w:r>
            <w:r w:rsidRPr="001F592C">
              <w:rPr>
                <w:rFonts w:ascii="Wingdings 2" w:hAnsi="Wingdings 2"/>
                <w:color w:val="000000"/>
                <w:sz w:val="18"/>
                <w:szCs w:val="22"/>
              </w:rPr>
              <w:t></w:t>
            </w:r>
            <w:r w:rsidRPr="001F592C">
              <w:rPr>
                <w:rFonts w:ascii="Wingdings 2" w:hAnsi="Wingdings 2"/>
                <w:color w:val="000000"/>
                <w:sz w:val="18"/>
                <w:szCs w:val="22"/>
              </w:rPr>
              <w:t></w:t>
            </w:r>
          </w:p>
        </w:tc>
      </w:tr>
      <w:tr w:rsidR="001F592C" w:rsidRPr="00093790" w:rsidTr="001F5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1F592C" w:rsidRPr="00093790" w:rsidRDefault="001F592C" w:rsidP="001F592C">
            <w:pPr>
              <w:jc w:val="center"/>
              <w:rPr>
                <w:rFonts w:ascii="Rockwell" w:hAnsi="Rockwell" w:cs="Arial"/>
                <w:b/>
                <w:sz w:val="22"/>
                <w:szCs w:val="22"/>
              </w:rPr>
            </w:pPr>
            <w:r w:rsidRPr="001F592C">
              <w:rPr>
                <w:rFonts w:ascii="Rockwell" w:hAnsi="Rockwell" w:cs="Arial"/>
                <w:b/>
                <w:noProof/>
                <w:sz w:val="22"/>
                <w:szCs w:val="22"/>
              </w:rPr>
              <w:drawing>
                <wp:inline distT="0" distB="0" distL="0" distR="0">
                  <wp:extent cx="1194054" cy="377952"/>
                  <wp:effectExtent l="19050" t="0" r="6096" b="0"/>
                  <wp:docPr id="4" name="Picture 2"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8">
                            <a:grayscl/>
                          </a:blip>
                          <a:srcRect/>
                          <a:stretch>
                            <a:fillRect/>
                          </a:stretch>
                        </pic:blipFill>
                        <pic:spPr bwMode="auto">
                          <a:xfrm>
                            <a:off x="0" y="0"/>
                            <a:ext cx="1191500" cy="377144"/>
                          </a:xfrm>
                          <a:prstGeom prst="rect">
                            <a:avLst/>
                          </a:prstGeom>
                          <a:noFill/>
                          <a:ln w="9525">
                            <a:noFill/>
                            <a:miter lim="800000"/>
                            <a:headEnd/>
                            <a:tailEnd/>
                          </a:ln>
                        </pic:spPr>
                      </pic:pic>
                    </a:graphicData>
                  </a:graphic>
                </wp:inline>
              </w:drawing>
            </w:r>
            <w:r>
              <w:rPr>
                <w:rFonts w:ascii="Arial" w:hAnsi="Arial" w:cs="Arial"/>
                <w:sz w:val="22"/>
                <w:szCs w:val="22"/>
              </w:rPr>
              <w:br/>
            </w:r>
            <w:r w:rsidRPr="001F592C">
              <w:rPr>
                <w:rFonts w:ascii="Arial" w:hAnsi="Arial" w:cs="Arial"/>
                <w:sz w:val="20"/>
                <w:szCs w:val="22"/>
              </w:rPr>
              <w:t>Donations for this event on 30</w:t>
            </w:r>
            <w:r w:rsidRPr="001F592C">
              <w:rPr>
                <w:rFonts w:ascii="Arial" w:hAnsi="Arial" w:cs="Arial"/>
                <w:sz w:val="20"/>
                <w:szCs w:val="22"/>
                <w:vertAlign w:val="superscript"/>
              </w:rPr>
              <w:t>th</w:t>
            </w:r>
            <w:r w:rsidRPr="001F592C">
              <w:rPr>
                <w:rFonts w:ascii="Arial" w:hAnsi="Arial" w:cs="Arial"/>
                <w:sz w:val="20"/>
                <w:szCs w:val="22"/>
              </w:rPr>
              <w:t xml:space="preserve"> November are needed – chocolate for the Tombola, bottles (filled, please) for the Bottle Stall, Homemade crafts, Toiletries &amp; Gifts, Jigsaws, Board Games, Toys (clean &amp; good quality, but not soft toys), undamaged collectables (and no bric-a-brac, please); cakes/cookies.  For more details, see leaflets available in church.</w:t>
            </w:r>
          </w:p>
        </w:tc>
      </w:tr>
      <w:tr w:rsidR="00473E56" w:rsidRPr="001F592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473E56" w:rsidRPr="001F592C" w:rsidRDefault="00473E56" w:rsidP="00DE2BB5">
            <w:pPr>
              <w:jc w:val="center"/>
              <w:rPr>
                <w:rFonts w:ascii="Wingdings 2" w:hAnsi="Wingdings 2"/>
                <w:color w:val="000000"/>
                <w:sz w:val="16"/>
                <w:szCs w:val="22"/>
              </w:rPr>
            </w:pPr>
            <w:r w:rsidRPr="001F592C">
              <w:rPr>
                <w:rFonts w:ascii="Wingdings 2" w:hAnsi="Wingdings 2"/>
                <w:color w:val="000000"/>
                <w:sz w:val="16"/>
                <w:szCs w:val="22"/>
              </w:rPr>
              <w:t></w:t>
            </w:r>
            <w:r w:rsidRPr="001F592C">
              <w:rPr>
                <w:rFonts w:ascii="Wingdings 2" w:hAnsi="Wingdings 2"/>
                <w:color w:val="000000"/>
                <w:sz w:val="16"/>
                <w:szCs w:val="22"/>
              </w:rPr>
              <w:t></w:t>
            </w:r>
            <w:r w:rsidRPr="001F592C">
              <w:rPr>
                <w:rFonts w:ascii="Wingdings 2" w:hAnsi="Wingdings 2"/>
                <w:color w:val="000000"/>
                <w:sz w:val="16"/>
                <w:szCs w:val="22"/>
              </w:rPr>
              <w:t></w:t>
            </w:r>
            <w:r w:rsidRPr="001F592C">
              <w:rPr>
                <w:rFonts w:ascii="Wingdings 2" w:hAnsi="Wingdings 2"/>
                <w:color w:val="000000"/>
                <w:sz w:val="16"/>
                <w:szCs w:val="22"/>
              </w:rPr>
              <w:t></w:t>
            </w:r>
            <w:r w:rsidRPr="001F592C">
              <w:rPr>
                <w:rFonts w:ascii="Wingdings 2" w:hAnsi="Wingdings 2"/>
                <w:color w:val="000000"/>
                <w:sz w:val="16"/>
                <w:szCs w:val="22"/>
              </w:rPr>
              <w:t></w:t>
            </w:r>
            <w:r w:rsidRPr="001F592C">
              <w:rPr>
                <w:rFonts w:ascii="Wingdings" w:hAnsi="Wingdings"/>
                <w:color w:val="000000"/>
                <w:sz w:val="16"/>
                <w:szCs w:val="22"/>
              </w:rPr>
              <w:t></w:t>
            </w:r>
            <w:r w:rsidRPr="001F592C">
              <w:rPr>
                <w:rFonts w:ascii="Wingdings 2" w:hAnsi="Wingdings 2"/>
                <w:color w:val="000000"/>
                <w:sz w:val="16"/>
                <w:szCs w:val="22"/>
              </w:rPr>
              <w:t></w:t>
            </w:r>
            <w:r w:rsidRPr="001F592C">
              <w:rPr>
                <w:rFonts w:ascii="Wingdings" w:hAnsi="Wingdings"/>
                <w:color w:val="000000"/>
                <w:sz w:val="16"/>
                <w:szCs w:val="22"/>
              </w:rPr>
              <w:t></w:t>
            </w:r>
            <w:r w:rsidRPr="001F592C">
              <w:rPr>
                <w:rFonts w:ascii="Wingdings 2" w:hAnsi="Wingdings 2"/>
                <w:color w:val="000000"/>
                <w:sz w:val="16"/>
                <w:szCs w:val="22"/>
              </w:rPr>
              <w:t></w:t>
            </w:r>
            <w:r w:rsidRPr="001F592C">
              <w:rPr>
                <w:rFonts w:ascii="Wingdings 2" w:hAnsi="Wingdings 2"/>
                <w:color w:val="000000"/>
                <w:sz w:val="16"/>
                <w:szCs w:val="22"/>
              </w:rPr>
              <w:t></w:t>
            </w:r>
          </w:p>
        </w:tc>
      </w:tr>
      <w:tr w:rsidR="00473E56" w:rsidRPr="00093790"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473E56" w:rsidRPr="00093790" w:rsidRDefault="00473E56" w:rsidP="00760751">
            <w:pPr>
              <w:rPr>
                <w:rFonts w:ascii="Rockwell" w:hAnsi="Rockwell" w:cs="Arial"/>
                <w:b/>
                <w:bCs/>
                <w:color w:val="000000" w:themeColor="text1"/>
                <w:sz w:val="22"/>
                <w:szCs w:val="22"/>
                <w:u w:val="single"/>
                <w:shd w:val="clear" w:color="auto" w:fill="FFFFFF"/>
              </w:rPr>
            </w:pPr>
            <w:r w:rsidRPr="00093790">
              <w:rPr>
                <w:rFonts w:ascii="Rockwell" w:hAnsi="Rockwell" w:cs="Arial"/>
                <w:b/>
                <w:bCs/>
                <w:color w:val="000000" w:themeColor="text1"/>
                <w:sz w:val="22"/>
                <w:szCs w:val="22"/>
                <w:u w:val="single"/>
                <w:shd w:val="clear" w:color="auto" w:fill="FFFFFF"/>
              </w:rPr>
              <w:t>RECYCLING</w:t>
            </w:r>
          </w:p>
          <w:p w:rsidR="00473E56" w:rsidRPr="00093790" w:rsidRDefault="00473E56" w:rsidP="00093790">
            <w:pPr>
              <w:rPr>
                <w:rFonts w:ascii="Helvetica" w:hAnsi="Helvetica" w:cs="Helvetica"/>
                <w:b/>
                <w:color w:val="1D2228"/>
                <w:sz w:val="22"/>
                <w:szCs w:val="22"/>
              </w:rPr>
            </w:pPr>
            <w:r w:rsidRPr="00093790">
              <w:rPr>
                <w:rFonts w:ascii="Arial" w:hAnsi="Arial" w:cs="Arial"/>
                <w:bCs/>
                <w:color w:val="000000" w:themeColor="text1"/>
                <w:sz w:val="22"/>
                <w:szCs w:val="22"/>
                <w:shd w:val="clear" w:color="auto" w:fill="FFFFFF"/>
              </w:rPr>
              <w:t>A reminder that we are collecting stamps &amp; milk bottle caps for charity and are now recycling batteries, ink cartridges, bread wrappers, crisp packets and there are receptacles for these at the back of the church.</w:t>
            </w:r>
            <w:r>
              <w:rPr>
                <w:rFonts w:ascii="Helvetica" w:hAnsi="Helvetica" w:cs="Helvetica"/>
                <w:b/>
                <w:color w:val="1D2228"/>
                <w:sz w:val="22"/>
                <w:szCs w:val="22"/>
              </w:rPr>
              <w:t xml:space="preserve">  </w:t>
            </w:r>
            <w:r w:rsidRPr="00093790">
              <w:rPr>
                <w:rFonts w:ascii="Helvetica" w:hAnsi="Helvetica" w:cs="Helvetica"/>
                <w:b/>
                <w:color w:val="1D2228"/>
                <w:sz w:val="22"/>
                <w:szCs w:val="22"/>
              </w:rPr>
              <w:t xml:space="preserve">               </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1E7B9D" w:rsidRPr="00EE2B32" w:rsidRDefault="001E7B9D" w:rsidP="00093790">
            <w:pPr>
              <w:jc w:val="center"/>
              <w:rPr>
                <w:rFonts w:ascii="Cooper Black" w:hAnsi="Cooper Black" w:cs="Arial"/>
                <w:b/>
                <w:bCs/>
                <w:color w:val="000000" w:themeColor="text1"/>
                <w:sz w:val="32"/>
                <w:szCs w:val="22"/>
                <w:u w:val="single"/>
                <w:shd w:val="clear" w:color="auto" w:fill="FFFFFF"/>
              </w:rPr>
            </w:pPr>
            <w:r w:rsidRPr="00EE2B32">
              <w:rPr>
                <w:rFonts w:ascii="Cooper Black" w:hAnsi="Cooper Black" w:cs="Arial"/>
                <w:b/>
                <w:bCs/>
                <w:color w:val="000000" w:themeColor="text1"/>
                <w:sz w:val="32"/>
                <w:szCs w:val="22"/>
                <w:u w:val="single"/>
                <w:shd w:val="clear" w:color="auto" w:fill="FFFFFF"/>
              </w:rPr>
              <w:t>From the Vicar</w:t>
            </w:r>
          </w:p>
          <w:p w:rsidR="00EE2B32" w:rsidRPr="00EE2B32" w:rsidRDefault="00EE2B32" w:rsidP="00093790">
            <w:pPr>
              <w:jc w:val="center"/>
              <w:rPr>
                <w:rFonts w:ascii="Cooper Black" w:hAnsi="Cooper Black" w:cs="Arial"/>
                <w:b/>
                <w:bCs/>
                <w:color w:val="000000" w:themeColor="text1"/>
                <w:sz w:val="18"/>
                <w:szCs w:val="22"/>
                <w:u w:val="single"/>
                <w:shd w:val="clear" w:color="auto" w:fill="FFFFFF"/>
              </w:rPr>
            </w:pPr>
          </w:p>
          <w:p w:rsidR="00EE2B32" w:rsidRPr="00EE2B32" w:rsidRDefault="00EE2B32" w:rsidP="00EE2B32">
            <w:pPr>
              <w:rPr>
                <w:rFonts w:ascii="Arial" w:hAnsi="Arial" w:cs="Arial"/>
                <w:color w:val="000000" w:themeColor="text1"/>
              </w:rPr>
            </w:pPr>
            <w:r w:rsidRPr="00EE2B32">
              <w:rPr>
                <w:rFonts w:ascii="Arial" w:hAnsi="Arial" w:cs="Arial"/>
                <w:color w:val="000000" w:themeColor="text1"/>
              </w:rPr>
              <w:t>Welcome to our worship today.</w:t>
            </w:r>
          </w:p>
          <w:p w:rsidR="00EE2B32" w:rsidRPr="00EE2B32" w:rsidRDefault="00EE2B32" w:rsidP="00EE2B32">
            <w:pPr>
              <w:rPr>
                <w:rFonts w:ascii="Arial" w:hAnsi="Arial" w:cs="Arial"/>
                <w:color w:val="000000" w:themeColor="text1"/>
                <w:sz w:val="12"/>
                <w:szCs w:val="12"/>
              </w:rPr>
            </w:pPr>
          </w:p>
          <w:p w:rsidR="00EE2B32" w:rsidRPr="00EE2B32" w:rsidRDefault="00EE2B32" w:rsidP="00EE2B32">
            <w:pPr>
              <w:rPr>
                <w:rFonts w:ascii="Arial" w:hAnsi="Arial" w:cs="Arial"/>
                <w:color w:val="000000" w:themeColor="text1"/>
              </w:rPr>
            </w:pPr>
            <w:r w:rsidRPr="00EE2B32">
              <w:rPr>
                <w:rFonts w:ascii="Arial" w:hAnsi="Arial" w:cs="Arial"/>
                <w:color w:val="000000" w:themeColor="text1"/>
              </w:rPr>
              <w:t>Today we hold two services as we bring two different, but linked services into one day.</w:t>
            </w:r>
          </w:p>
          <w:p w:rsidR="00EE2B32" w:rsidRPr="00EE2B32" w:rsidRDefault="00EE2B32" w:rsidP="00EE2B32">
            <w:pPr>
              <w:rPr>
                <w:rFonts w:ascii="Arial" w:hAnsi="Arial" w:cs="Arial"/>
                <w:color w:val="000000" w:themeColor="text1"/>
                <w:sz w:val="12"/>
                <w:szCs w:val="12"/>
              </w:rPr>
            </w:pPr>
          </w:p>
          <w:p w:rsidR="00EE2B32" w:rsidRPr="00EE2B32" w:rsidRDefault="00EE2B32" w:rsidP="00EE2B32">
            <w:pPr>
              <w:rPr>
                <w:rFonts w:ascii="Arial" w:hAnsi="Arial" w:cs="Arial"/>
                <w:color w:val="000000" w:themeColor="text1"/>
              </w:rPr>
            </w:pPr>
            <w:r w:rsidRPr="00EE2B32">
              <w:rPr>
                <w:rFonts w:ascii="Arial" w:hAnsi="Arial" w:cs="Arial"/>
                <w:color w:val="000000" w:themeColor="text1"/>
              </w:rPr>
              <w:t>We begin this morning with our All Age service for the feast of All Saints- we thank God for all the holy men and women who have gone before us as lights; people who in various ways shaped their lives by Christ. In some cases they devoted their lives to Jesus in very special ways, such as monks or martyrs but others cared for the poor and got ‘stuck in’ to what needed doing in their setting, whilst others were great teachers and writers who have helped us to understand what being a follower of Jesus means.</w:t>
            </w:r>
          </w:p>
          <w:p w:rsidR="00EE2B32" w:rsidRPr="00EE2B32" w:rsidRDefault="00EE2B32" w:rsidP="00EE2B32">
            <w:pPr>
              <w:rPr>
                <w:rFonts w:ascii="Arial" w:hAnsi="Arial" w:cs="Arial"/>
                <w:color w:val="000000" w:themeColor="text1"/>
                <w:sz w:val="12"/>
                <w:szCs w:val="12"/>
              </w:rPr>
            </w:pPr>
          </w:p>
          <w:p w:rsidR="00EE2B32" w:rsidRPr="00EE2B32" w:rsidRDefault="00EE2B32" w:rsidP="00EE2B32">
            <w:pPr>
              <w:rPr>
                <w:rFonts w:ascii="Arial" w:hAnsi="Arial" w:cs="Arial"/>
                <w:color w:val="000000" w:themeColor="text1"/>
              </w:rPr>
            </w:pPr>
            <w:r w:rsidRPr="00EE2B32">
              <w:rPr>
                <w:rFonts w:ascii="Arial" w:hAnsi="Arial" w:cs="Arial"/>
                <w:color w:val="000000" w:themeColor="text1"/>
              </w:rPr>
              <w:t xml:space="preserve">This afternoon at 4pm we celebrate the feast of All Souls which is a more reflective service in which we remember the dead, particularly those whom we love but see no more. Both these </w:t>
            </w:r>
            <w:proofErr w:type="gramStart"/>
            <w:r w:rsidRPr="00EE2B32">
              <w:rPr>
                <w:rFonts w:ascii="Arial" w:hAnsi="Arial" w:cs="Arial"/>
                <w:color w:val="000000" w:themeColor="text1"/>
              </w:rPr>
              <w:t>services  and</w:t>
            </w:r>
            <w:proofErr w:type="gramEnd"/>
            <w:r w:rsidRPr="00EE2B32">
              <w:rPr>
                <w:rFonts w:ascii="Arial" w:hAnsi="Arial" w:cs="Arial"/>
                <w:color w:val="000000" w:themeColor="text1"/>
              </w:rPr>
              <w:t xml:space="preserve"> the next weeks following are preparing us to enter the season of Advent when we contemplate the coming of Christ, both as the Child of Bethlehem but also at his Second Coming. </w:t>
            </w:r>
            <w:bookmarkStart w:id="0" w:name="_GoBack"/>
            <w:bookmarkEnd w:id="0"/>
            <w:r w:rsidRPr="00EE2B32">
              <w:rPr>
                <w:rFonts w:ascii="Arial" w:hAnsi="Arial" w:cs="Arial"/>
                <w:color w:val="000000" w:themeColor="text1"/>
              </w:rPr>
              <w:t>These are all quite big themes that are designed to take us out of ourselves and to place ourselves within the bigger picture. Sometimes this is what we need, and I hope that the services coming up speak to you.</w:t>
            </w:r>
          </w:p>
          <w:p w:rsidR="00EE2B32" w:rsidRPr="00EE2B32" w:rsidRDefault="00EE2B32" w:rsidP="00EE2B32">
            <w:pPr>
              <w:rPr>
                <w:rFonts w:ascii="Arial" w:hAnsi="Arial" w:cs="Arial"/>
                <w:color w:val="000000" w:themeColor="text1"/>
                <w:sz w:val="12"/>
                <w:szCs w:val="12"/>
              </w:rPr>
            </w:pPr>
          </w:p>
          <w:p w:rsidR="00EE2B32" w:rsidRPr="00EE2B32" w:rsidRDefault="00EE2B32" w:rsidP="00EE2B32">
            <w:pPr>
              <w:rPr>
                <w:rFonts w:ascii="Arial" w:hAnsi="Arial" w:cs="Arial"/>
                <w:b/>
                <w:i/>
                <w:color w:val="000000" w:themeColor="text1"/>
                <w:u w:val="single"/>
              </w:rPr>
            </w:pPr>
            <w:r w:rsidRPr="00EE2B32">
              <w:rPr>
                <w:rFonts w:ascii="Arial" w:hAnsi="Arial" w:cs="Arial"/>
                <w:b/>
                <w:i/>
                <w:color w:val="000000" w:themeColor="text1"/>
                <w:u w:val="single"/>
              </w:rPr>
              <w:t>Light Cafe Thanks!</w:t>
            </w:r>
          </w:p>
          <w:p w:rsidR="00EE2B32" w:rsidRPr="00EE2B32" w:rsidRDefault="00EE2B32" w:rsidP="00EE2B32">
            <w:pPr>
              <w:rPr>
                <w:rFonts w:ascii="Arial" w:hAnsi="Arial" w:cs="Arial"/>
                <w:color w:val="000000" w:themeColor="text1"/>
              </w:rPr>
            </w:pPr>
            <w:r w:rsidRPr="00EE2B32">
              <w:rPr>
                <w:rFonts w:ascii="Arial" w:hAnsi="Arial" w:cs="Arial"/>
                <w:color w:val="000000" w:themeColor="text1"/>
              </w:rPr>
              <w:t>Many thanks indeed to all who helped our Light Cafe go well once more; it really is becoming a feature in the year for lots of local families.</w:t>
            </w:r>
          </w:p>
          <w:p w:rsidR="00EE2B32" w:rsidRPr="00EE2B32" w:rsidRDefault="00EE2B32" w:rsidP="00EE2B32">
            <w:pPr>
              <w:rPr>
                <w:rFonts w:ascii="Arial" w:hAnsi="Arial" w:cs="Arial"/>
                <w:color w:val="000000" w:themeColor="text1"/>
              </w:rPr>
            </w:pPr>
          </w:p>
          <w:p w:rsidR="00EE2B32" w:rsidRPr="00EE2B32" w:rsidRDefault="00EE2B32" w:rsidP="00EE2B32">
            <w:pPr>
              <w:rPr>
                <w:rFonts w:ascii="Arial" w:hAnsi="Arial" w:cs="Arial"/>
                <w:i/>
                <w:color w:val="000000" w:themeColor="text1"/>
              </w:rPr>
            </w:pPr>
            <w:r w:rsidRPr="00EE2B32">
              <w:rPr>
                <w:rFonts w:ascii="Arial" w:hAnsi="Arial" w:cs="Arial"/>
                <w:i/>
                <w:color w:val="000000" w:themeColor="text1"/>
              </w:rPr>
              <w:t>Blessings,</w:t>
            </w:r>
          </w:p>
          <w:p w:rsidR="00EE2B32" w:rsidRPr="00EE2B32" w:rsidRDefault="00EE2B32" w:rsidP="00EE2B32">
            <w:pPr>
              <w:rPr>
                <w:rFonts w:ascii="Arial" w:hAnsi="Arial" w:cs="Arial"/>
                <w:i/>
                <w:color w:val="000000" w:themeColor="text1"/>
                <w:sz w:val="12"/>
                <w:szCs w:val="12"/>
              </w:rPr>
            </w:pPr>
          </w:p>
          <w:p w:rsidR="00EE2B32" w:rsidRPr="00EE2B32" w:rsidRDefault="00EE2B32" w:rsidP="00EE2B32">
            <w:pPr>
              <w:rPr>
                <w:rFonts w:ascii="Arial" w:hAnsi="Arial" w:cs="Arial"/>
                <w:i/>
                <w:color w:val="000000" w:themeColor="text1"/>
              </w:rPr>
            </w:pPr>
            <w:r w:rsidRPr="00EE2B32">
              <w:rPr>
                <w:rFonts w:ascii="Arial" w:hAnsi="Arial" w:cs="Arial"/>
                <w:i/>
                <w:color w:val="000000" w:themeColor="text1"/>
              </w:rPr>
              <w:t>Fr Michael</w:t>
            </w:r>
          </w:p>
          <w:p w:rsidR="00093790" w:rsidRPr="00EE2B32" w:rsidRDefault="00093790" w:rsidP="001D1832">
            <w:pPr>
              <w:rPr>
                <w:rFonts w:ascii="Arial" w:hAnsi="Arial" w:cs="Arial"/>
                <w:i/>
                <w:color w:val="000000" w:themeColor="text1"/>
                <w:sz w:val="22"/>
              </w:rPr>
            </w:pPr>
          </w:p>
        </w:tc>
      </w:tr>
      <w:tr w:rsidR="00093790" w:rsidRPr="001F592C" w:rsidTr="00093790">
        <w:tc>
          <w:tcPr>
            <w:tcW w:w="7227" w:type="dxa"/>
            <w:tcBorders>
              <w:left w:val="nil"/>
              <w:bottom w:val="nil"/>
              <w:right w:val="nil"/>
            </w:tcBorders>
          </w:tcPr>
          <w:p w:rsidR="00093790" w:rsidRPr="001F592C" w:rsidRDefault="00093790" w:rsidP="00DE2BB5">
            <w:pPr>
              <w:jc w:val="center"/>
              <w:rPr>
                <w:rFonts w:ascii="Cooper Black" w:hAnsi="Cooper Black" w:cs="Arial"/>
                <w:b/>
                <w:bCs/>
                <w:color w:val="FF0000"/>
                <w:sz w:val="14"/>
                <w:szCs w:val="22"/>
                <w:u w:val="single"/>
                <w:shd w:val="clear" w:color="auto" w:fill="FFFFFF"/>
              </w:rPr>
            </w:pPr>
          </w:p>
        </w:tc>
      </w:tr>
      <w:tr w:rsidR="00093790" w:rsidRPr="001E7B9D" w:rsidTr="00093790">
        <w:tc>
          <w:tcPr>
            <w:tcW w:w="7227" w:type="dxa"/>
            <w:tcBorders>
              <w:top w:val="nil"/>
              <w:left w:val="nil"/>
              <w:bottom w:val="nil"/>
              <w:right w:val="nil"/>
            </w:tcBorders>
          </w:tcPr>
          <w:p w:rsidR="00093790" w:rsidRPr="00093790" w:rsidRDefault="001F592C" w:rsidP="00093790">
            <w:pPr>
              <w:jc w:val="center"/>
              <w:rPr>
                <w:rFonts w:ascii="Cooper Black" w:hAnsi="Cooper Black" w:cs="Arial"/>
                <w:b/>
                <w:bCs/>
                <w:color w:val="FF0000"/>
                <w:sz w:val="32"/>
                <w:szCs w:val="22"/>
                <w:shd w:val="clear" w:color="auto" w:fill="FFFFFF"/>
              </w:rPr>
            </w:pPr>
            <w:r w:rsidRPr="001F592C">
              <w:rPr>
                <w:rFonts w:ascii="Cooper Black" w:hAnsi="Cooper Black" w:cs="Arial"/>
                <w:b/>
                <w:bCs/>
                <w:noProof/>
                <w:color w:val="FF0000"/>
                <w:sz w:val="32"/>
                <w:szCs w:val="22"/>
                <w:shd w:val="clear" w:color="auto" w:fill="FFFFFF"/>
              </w:rPr>
              <w:drawing>
                <wp:inline distT="0" distB="0" distL="0" distR="0">
                  <wp:extent cx="554736" cy="579120"/>
                  <wp:effectExtent l="0" t="0" r="0" b="0"/>
                  <wp:docPr id="6" name="Picture 1"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1" name="Picture 18" descr="Image result for clip art all saints day"/>
                          <pic:cNvPicPr>
                            <a:picLocks noChangeAspect="1" noChangeArrowheads="1"/>
                          </pic:cNvPicPr>
                        </pic:nvPicPr>
                        <pic:blipFill>
                          <a:blip r:embed="rId13">
                            <a:grayscl/>
                          </a:blip>
                          <a:srcRect/>
                          <a:stretch>
                            <a:fillRect/>
                          </a:stretch>
                        </pic:blipFill>
                        <pic:spPr bwMode="auto">
                          <a:xfrm>
                            <a:off x="0" y="0"/>
                            <a:ext cx="555644" cy="580068"/>
                          </a:xfrm>
                          <a:prstGeom prst="rect">
                            <a:avLst/>
                          </a:prstGeom>
                          <a:noFill/>
                          <a:ln w="9525">
                            <a:noFill/>
                            <a:miter lim="800000"/>
                            <a:headEnd/>
                            <a:tailEnd/>
                          </a:ln>
                        </pic:spPr>
                      </pic:pic>
                    </a:graphicData>
                  </a:graphic>
                </wp:inline>
              </w:drawing>
            </w:r>
            <w:r>
              <w:rPr>
                <w:rFonts w:ascii="Cooper Black" w:hAnsi="Cooper Black" w:cs="Arial"/>
                <w:b/>
                <w:bCs/>
                <w:color w:val="FF0000"/>
                <w:sz w:val="32"/>
                <w:szCs w:val="22"/>
                <w:shd w:val="clear" w:color="auto" w:fill="FFFFFF"/>
              </w:rPr>
              <w:t xml:space="preserve">               </w:t>
            </w:r>
            <w:r w:rsidRPr="001F592C">
              <w:rPr>
                <w:rFonts w:ascii="Cooper Black" w:hAnsi="Cooper Black" w:cs="Arial"/>
                <w:b/>
                <w:bCs/>
                <w:noProof/>
                <w:color w:val="FF0000"/>
                <w:sz w:val="32"/>
                <w:szCs w:val="22"/>
                <w:shd w:val="clear" w:color="auto" w:fill="FFFFFF"/>
              </w:rPr>
              <w:drawing>
                <wp:inline distT="0" distB="0" distL="0" distR="0">
                  <wp:extent cx="481584" cy="579120"/>
                  <wp:effectExtent l="0" t="0" r="0" b="0"/>
                  <wp:docPr id="10" name="Picture 2"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0" name="Picture 20" descr="Image result for clip art all saints day"/>
                          <pic:cNvPicPr>
                            <a:picLocks noChangeAspect="1" noChangeArrowheads="1"/>
                          </pic:cNvPicPr>
                        </pic:nvPicPr>
                        <pic:blipFill>
                          <a:blip r:embed="rId14">
                            <a:grayscl/>
                          </a:blip>
                          <a:srcRect/>
                          <a:stretch>
                            <a:fillRect/>
                          </a:stretch>
                        </pic:blipFill>
                        <pic:spPr bwMode="auto">
                          <a:xfrm>
                            <a:off x="0" y="0"/>
                            <a:ext cx="481584" cy="579120"/>
                          </a:xfrm>
                          <a:prstGeom prst="rect">
                            <a:avLst/>
                          </a:prstGeom>
                          <a:noFill/>
                          <a:ln w="9525">
                            <a:noFill/>
                            <a:miter lim="800000"/>
                            <a:headEnd/>
                            <a:tailEnd/>
                          </a:ln>
                        </pic:spPr>
                      </pic:pic>
                    </a:graphicData>
                  </a:graphic>
                </wp:inline>
              </w:drawing>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B7E23"/>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facebook.com/StAidansChurchGravese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3E96-B05B-45B7-A571-AC02CD7D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3</cp:revision>
  <cp:lastPrinted>2024-10-16T06:54:00Z</cp:lastPrinted>
  <dcterms:created xsi:type="dcterms:W3CDTF">2024-10-20T13:06:00Z</dcterms:created>
  <dcterms:modified xsi:type="dcterms:W3CDTF">2024-10-23T07:24:00Z</dcterms:modified>
</cp:coreProperties>
</file>